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777" w:rsidRDefault="00FF2777" w:rsidP="008C5DC5">
      <w:pPr>
        <w:pBdr>
          <w:bottom w:val="single" w:sz="6" w:space="7" w:color="CFCCAD"/>
        </w:pBdr>
        <w:shd w:val="clear" w:color="auto" w:fill="C9E18D"/>
        <w:spacing w:after="0" w:line="240" w:lineRule="auto"/>
        <w:jc w:val="center"/>
        <w:outlineLvl w:val="1"/>
        <w:rPr>
          <w:rFonts w:ascii="Open Sans" w:eastAsia="Times New Roman" w:hAnsi="Open Sans" w:cs="Arial"/>
          <w:b/>
          <w:color w:val="45432C"/>
          <w:kern w:val="36"/>
          <w:sz w:val="45"/>
          <w:szCs w:val="27"/>
        </w:rPr>
      </w:pPr>
      <w:r>
        <w:rPr>
          <w:rFonts w:ascii="Arial Narrow" w:eastAsia="Times New Roman" w:hAnsi="Arial Narrow" w:cs="Arial"/>
          <w:noProof/>
          <w:color w:val="333333"/>
          <w:sz w:val="27"/>
          <w:szCs w:val="21"/>
        </w:rPr>
        <w:drawing>
          <wp:anchor distT="0" distB="0" distL="114300" distR="114300" simplePos="0" relativeHeight="251659264" behindDoc="0" locked="0" layoutInCell="1" allowOverlap="1" wp14:anchorId="4CC813A4" wp14:editId="32A656BE">
            <wp:simplePos x="0" y="0"/>
            <wp:positionH relativeFrom="column">
              <wp:posOffset>52070</wp:posOffset>
            </wp:positionH>
            <wp:positionV relativeFrom="paragraph">
              <wp:posOffset>119380</wp:posOffset>
            </wp:positionV>
            <wp:extent cx="1137920" cy="790575"/>
            <wp:effectExtent l="0" t="0" r="508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C-Logo-use.png"/>
                    <pic:cNvPicPr/>
                  </pic:nvPicPr>
                  <pic:blipFill>
                    <a:blip r:embed="rId6">
                      <a:extLst>
                        <a:ext uri="{28A0092B-C50C-407E-A947-70E740481C1C}">
                          <a14:useLocalDpi xmlns:a14="http://schemas.microsoft.com/office/drawing/2010/main" val="0"/>
                        </a:ext>
                      </a:extLst>
                    </a:blip>
                    <a:stretch>
                      <a:fillRect/>
                    </a:stretch>
                  </pic:blipFill>
                  <pic:spPr>
                    <a:xfrm>
                      <a:off x="0" y="0"/>
                      <a:ext cx="1137920" cy="790575"/>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b/>
          <w:bCs/>
          <w:noProof/>
          <w:color w:val="45432C"/>
          <w:sz w:val="24"/>
          <w:szCs w:val="21"/>
        </w:rPr>
        <w:drawing>
          <wp:anchor distT="0" distB="0" distL="114300" distR="114300" simplePos="0" relativeHeight="251658240" behindDoc="0" locked="0" layoutInCell="1" allowOverlap="1" wp14:anchorId="7D942A8B" wp14:editId="38310CE2">
            <wp:simplePos x="0" y="0"/>
            <wp:positionH relativeFrom="column">
              <wp:posOffset>5946140</wp:posOffset>
            </wp:positionH>
            <wp:positionV relativeFrom="paragraph">
              <wp:posOffset>114300</wp:posOffset>
            </wp:positionV>
            <wp:extent cx="609600" cy="794385"/>
            <wp:effectExtent l="0" t="0" r="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 Symbo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9600" cy="794385"/>
                    </a:xfrm>
                    <a:prstGeom prst="rect">
                      <a:avLst/>
                    </a:prstGeom>
                  </pic:spPr>
                </pic:pic>
              </a:graphicData>
            </a:graphic>
            <wp14:sizeRelH relativeFrom="page">
              <wp14:pctWidth>0</wp14:pctWidth>
            </wp14:sizeRelH>
            <wp14:sizeRelV relativeFrom="page">
              <wp14:pctHeight>0</wp14:pctHeight>
            </wp14:sizeRelV>
          </wp:anchor>
        </w:drawing>
      </w:r>
      <w:r>
        <w:rPr>
          <w:rFonts w:ascii="Open Sans" w:eastAsia="Times New Roman" w:hAnsi="Open Sans" w:cs="Arial"/>
          <w:b/>
          <w:color w:val="45432C"/>
          <w:kern w:val="36"/>
          <w:sz w:val="45"/>
          <w:szCs w:val="27"/>
        </w:rPr>
        <w:t>S</w:t>
      </w:r>
      <w:r w:rsidR="00A453B8">
        <w:rPr>
          <w:rFonts w:ascii="Open Sans" w:eastAsia="Times New Roman" w:hAnsi="Open Sans" w:cs="Arial"/>
          <w:b/>
          <w:color w:val="45432C"/>
          <w:kern w:val="36"/>
          <w:sz w:val="45"/>
          <w:szCs w:val="27"/>
        </w:rPr>
        <w:t>outheast Conservation Corps</w:t>
      </w:r>
      <w:r>
        <w:rPr>
          <w:rFonts w:ascii="Open Sans" w:eastAsia="Times New Roman" w:hAnsi="Open Sans" w:cs="Arial"/>
          <w:b/>
          <w:color w:val="45432C"/>
          <w:kern w:val="36"/>
          <w:sz w:val="45"/>
          <w:szCs w:val="27"/>
        </w:rPr>
        <w:t>/</w:t>
      </w:r>
    </w:p>
    <w:p w:rsidR="008C5DC5" w:rsidRPr="00475578" w:rsidRDefault="00FF2777" w:rsidP="008C5DC5">
      <w:pPr>
        <w:pBdr>
          <w:bottom w:val="single" w:sz="6" w:space="7" w:color="CFCCAD"/>
        </w:pBdr>
        <w:shd w:val="clear" w:color="auto" w:fill="C9E18D"/>
        <w:spacing w:after="0" w:line="240" w:lineRule="auto"/>
        <w:jc w:val="center"/>
        <w:outlineLvl w:val="1"/>
        <w:rPr>
          <w:rFonts w:ascii="Open Sans" w:eastAsia="Times New Roman" w:hAnsi="Open Sans" w:cs="Arial"/>
          <w:b/>
          <w:color w:val="45432C"/>
          <w:kern w:val="36"/>
          <w:sz w:val="45"/>
          <w:szCs w:val="27"/>
        </w:rPr>
      </w:pPr>
      <w:r w:rsidRPr="00475578">
        <w:rPr>
          <w:rFonts w:ascii="Open Sans" w:eastAsia="Times New Roman" w:hAnsi="Open Sans" w:cs="Arial"/>
          <w:b/>
          <w:color w:val="45432C"/>
          <w:kern w:val="36"/>
          <w:sz w:val="45"/>
          <w:szCs w:val="27"/>
        </w:rPr>
        <w:t>National Park Service</w:t>
      </w:r>
    </w:p>
    <w:p w:rsidR="00705174" w:rsidRPr="00705174" w:rsidRDefault="008C5DC5" w:rsidP="008C5DC5">
      <w:pPr>
        <w:pBdr>
          <w:bottom w:val="single" w:sz="6" w:space="7" w:color="CFCCAD"/>
        </w:pBdr>
        <w:shd w:val="clear" w:color="auto" w:fill="C9E18D"/>
        <w:spacing w:after="0" w:line="240" w:lineRule="auto"/>
        <w:jc w:val="center"/>
        <w:outlineLvl w:val="1"/>
        <w:rPr>
          <w:rFonts w:ascii="Open Sans" w:eastAsia="Times New Roman" w:hAnsi="Open Sans" w:cs="Arial"/>
          <w:b/>
          <w:color w:val="45432C"/>
          <w:kern w:val="36"/>
          <w:sz w:val="31"/>
          <w:szCs w:val="27"/>
        </w:rPr>
      </w:pPr>
      <w:r w:rsidRPr="008C5DC5">
        <w:rPr>
          <w:rFonts w:ascii="Open Sans" w:eastAsia="Times New Roman" w:hAnsi="Open Sans" w:cs="Arial"/>
          <w:b/>
          <w:color w:val="45432C"/>
          <w:kern w:val="36"/>
          <w:sz w:val="31"/>
          <w:szCs w:val="27"/>
        </w:rPr>
        <w:t>Internship Opportunity</w:t>
      </w:r>
    </w:p>
    <w:p w:rsidR="00475578" w:rsidRDefault="008C5DC5" w:rsidP="00475578">
      <w:pPr>
        <w:shd w:val="clear" w:color="auto" w:fill="F1F1F1"/>
        <w:spacing w:after="0" w:line="240" w:lineRule="auto"/>
        <w:outlineLvl w:val="2"/>
        <w:rPr>
          <w:rFonts w:asciiTheme="majorHAnsi" w:eastAsia="Times New Roman" w:hAnsiTheme="majorHAnsi" w:cs="Arial"/>
          <w:b/>
          <w:color w:val="45432C"/>
          <w:kern w:val="36"/>
          <w:sz w:val="31"/>
          <w:szCs w:val="27"/>
        </w:rPr>
      </w:pPr>
      <w:r w:rsidRPr="00705174">
        <w:rPr>
          <w:rFonts w:asciiTheme="majorHAnsi" w:eastAsia="Times New Roman" w:hAnsiTheme="majorHAnsi" w:cs="Arial"/>
          <w:b/>
          <w:color w:val="45432C"/>
          <w:kern w:val="36"/>
          <w:sz w:val="31"/>
          <w:szCs w:val="27"/>
        </w:rPr>
        <w:t>Terrestrial Monitoring Intern</w:t>
      </w:r>
      <w:r w:rsidR="00475578">
        <w:rPr>
          <w:rFonts w:asciiTheme="majorHAnsi" w:eastAsia="Times New Roman" w:hAnsiTheme="majorHAnsi" w:cs="Arial"/>
          <w:b/>
          <w:color w:val="45432C"/>
          <w:kern w:val="36"/>
          <w:sz w:val="31"/>
          <w:szCs w:val="27"/>
        </w:rPr>
        <w:t xml:space="preserve">                                           </w:t>
      </w:r>
    </w:p>
    <w:p w:rsidR="00705174" w:rsidRPr="00705174" w:rsidRDefault="00705174" w:rsidP="00475578">
      <w:pPr>
        <w:shd w:val="clear" w:color="auto" w:fill="F1F1F1"/>
        <w:spacing w:after="0" w:line="240" w:lineRule="auto"/>
        <w:outlineLvl w:val="2"/>
        <w:rPr>
          <w:rFonts w:ascii="Arial Narrow" w:eastAsia="Times New Roman" w:hAnsi="Arial Narrow" w:cs="Arial"/>
          <w:color w:val="333333"/>
          <w:sz w:val="27"/>
          <w:szCs w:val="21"/>
        </w:rPr>
      </w:pPr>
      <w:r w:rsidRPr="008C5DC5">
        <w:rPr>
          <w:rFonts w:ascii="Arial Narrow" w:eastAsia="Times New Roman" w:hAnsi="Arial Narrow" w:cs="Arial"/>
          <w:color w:val="333333"/>
          <w:sz w:val="27"/>
          <w:szCs w:val="21"/>
        </w:rPr>
        <w:t xml:space="preserve">Base </w:t>
      </w:r>
      <w:r w:rsidRPr="00705174">
        <w:rPr>
          <w:rFonts w:ascii="Arial Narrow" w:eastAsia="Times New Roman" w:hAnsi="Arial Narrow" w:cs="Arial"/>
          <w:color w:val="333333"/>
          <w:sz w:val="27"/>
          <w:szCs w:val="21"/>
        </w:rPr>
        <w:t xml:space="preserve">Location: St. </w:t>
      </w:r>
      <w:proofErr w:type="spellStart"/>
      <w:proofErr w:type="gramStart"/>
      <w:r w:rsidRPr="00705174">
        <w:rPr>
          <w:rFonts w:ascii="Arial Narrow" w:eastAsia="Times New Roman" w:hAnsi="Arial Narrow" w:cs="Arial"/>
          <w:color w:val="333333"/>
          <w:sz w:val="27"/>
          <w:szCs w:val="21"/>
        </w:rPr>
        <w:t>Marys</w:t>
      </w:r>
      <w:proofErr w:type="spellEnd"/>
      <w:r w:rsidRPr="00705174">
        <w:rPr>
          <w:rFonts w:ascii="Arial Narrow" w:eastAsia="Times New Roman" w:hAnsi="Arial Narrow" w:cs="Arial"/>
          <w:color w:val="333333"/>
          <w:sz w:val="27"/>
          <w:szCs w:val="21"/>
        </w:rPr>
        <w:t xml:space="preserve"> ,</w:t>
      </w:r>
      <w:proofErr w:type="gramEnd"/>
      <w:r w:rsidRPr="00705174">
        <w:rPr>
          <w:rFonts w:ascii="Arial Narrow" w:eastAsia="Times New Roman" w:hAnsi="Arial Narrow" w:cs="Arial"/>
          <w:sz w:val="27"/>
          <w:szCs w:val="21"/>
        </w:rPr>
        <w:t xml:space="preserve">  </w:t>
      </w:r>
      <w:hyperlink r:id="rId8" w:history="1">
        <w:r w:rsidRPr="00475578">
          <w:rPr>
            <w:rFonts w:ascii="Arial Narrow" w:eastAsia="Times New Roman" w:hAnsi="Arial Narrow" w:cs="Arial"/>
            <w:sz w:val="27"/>
            <w:szCs w:val="21"/>
          </w:rPr>
          <w:t xml:space="preserve">Georgia </w:t>
        </w:r>
      </w:hyperlink>
    </w:p>
    <w:p w:rsidR="00475578" w:rsidRPr="00475578" w:rsidRDefault="00475578" w:rsidP="00705174">
      <w:pPr>
        <w:shd w:val="clear" w:color="auto" w:fill="F1F1F1"/>
        <w:spacing w:after="135" w:line="240" w:lineRule="auto"/>
        <w:rPr>
          <w:rFonts w:ascii="Arial Narrow" w:eastAsia="Times New Roman" w:hAnsi="Arial Narrow" w:cs="Arial"/>
          <w:color w:val="333333"/>
          <w:sz w:val="2"/>
          <w:szCs w:val="21"/>
        </w:rPr>
      </w:pPr>
    </w:p>
    <w:p w:rsidR="00CF4C7A" w:rsidRDefault="00705174" w:rsidP="00CF4C7A">
      <w:pPr>
        <w:shd w:val="clear" w:color="auto" w:fill="F1F1F1"/>
        <w:spacing w:after="135" w:line="240" w:lineRule="auto"/>
        <w:rPr>
          <w:rFonts w:ascii="Arial Narrow" w:eastAsia="Times New Roman" w:hAnsi="Arial Narrow" w:cs="Arial"/>
          <w:color w:val="333333"/>
          <w:sz w:val="21"/>
          <w:szCs w:val="21"/>
        </w:rPr>
      </w:pPr>
      <w:r w:rsidRPr="00705174">
        <w:rPr>
          <w:rFonts w:ascii="Arial Narrow" w:eastAsia="Times New Roman" w:hAnsi="Arial Narrow" w:cs="Arial"/>
          <w:color w:val="333333"/>
          <w:sz w:val="21"/>
          <w:szCs w:val="21"/>
        </w:rPr>
        <w:t xml:space="preserve">Website: </w:t>
      </w:r>
      <w:hyperlink r:id="rId9" w:tgtFrame="_blank" w:history="1">
        <w:r w:rsidRPr="00CF4C7A">
          <w:rPr>
            <w:rFonts w:ascii="Arial Narrow" w:eastAsia="Times New Roman" w:hAnsi="Arial Narrow" w:cs="Arial"/>
            <w:color w:val="397A2A"/>
            <w:sz w:val="21"/>
            <w:szCs w:val="21"/>
          </w:rPr>
          <w:t xml:space="preserve">http://science.nature.nps.gov/im/units/secn/ </w:t>
        </w:r>
      </w:hyperlink>
      <w:r w:rsidR="00CF4C7A" w:rsidRPr="00CF4C7A">
        <w:rPr>
          <w:rFonts w:ascii="Arial Narrow" w:eastAsia="Times New Roman" w:hAnsi="Arial Narrow" w:cs="Arial"/>
          <w:color w:val="397A2A"/>
          <w:sz w:val="21"/>
          <w:szCs w:val="21"/>
        </w:rPr>
        <w:t xml:space="preserve">        </w:t>
      </w:r>
      <w:hyperlink r:id="rId10" w:history="1">
        <w:r w:rsidR="005F02B3" w:rsidRPr="00CF4C7A">
          <w:rPr>
            <w:rStyle w:val="Hyperlink"/>
            <w:rFonts w:ascii="Arial Narrow" w:eastAsia="Times New Roman" w:hAnsi="Arial Narrow" w:cs="Arial"/>
            <w:color w:val="76923C" w:themeColor="accent3" w:themeShade="BF"/>
            <w:sz w:val="21"/>
            <w:szCs w:val="21"/>
          </w:rPr>
          <w:t>http://www.southeastconservationcorps.org/join/internships/</w:t>
        </w:r>
      </w:hyperlink>
    </w:p>
    <w:p w:rsidR="00882531" w:rsidRPr="00CF4C7A" w:rsidRDefault="00882531" w:rsidP="00CF4C7A">
      <w:pPr>
        <w:spacing w:after="135" w:line="240" w:lineRule="auto"/>
        <w:rPr>
          <w:rStyle w:val="Strong"/>
          <w:rFonts w:ascii="Arial Narrow" w:eastAsia="Times New Roman" w:hAnsi="Arial Narrow" w:cs="Arial"/>
          <w:b w:val="0"/>
          <w:bCs w:val="0"/>
          <w:color w:val="333333"/>
          <w:sz w:val="21"/>
          <w:szCs w:val="21"/>
        </w:rPr>
      </w:pPr>
      <w:r>
        <w:rPr>
          <w:rStyle w:val="Strong"/>
          <w:rFonts w:ascii="Arial" w:hAnsi="Arial" w:cs="Arial"/>
          <w:color w:val="333333"/>
        </w:rPr>
        <w:t>Job Description</w:t>
      </w:r>
      <w:bookmarkStart w:id="0" w:name="_GoBack"/>
      <w:bookmarkEnd w:id="0"/>
    </w:p>
    <w:p w:rsidR="004826E7" w:rsidRPr="00073CA8" w:rsidRDefault="004826E7" w:rsidP="004826E7">
      <w:pPr>
        <w:pStyle w:val="NormalWeb"/>
        <w:jc w:val="both"/>
        <w:rPr>
          <w:rFonts w:ascii="Arial" w:hAnsi="Arial" w:cs="Arial"/>
          <w:color w:val="333333"/>
          <w:sz w:val="22"/>
          <w:szCs w:val="22"/>
        </w:rPr>
      </w:pPr>
      <w:r w:rsidRPr="00073CA8">
        <w:rPr>
          <w:rStyle w:val="Strong"/>
          <w:rFonts w:ascii="Arial" w:hAnsi="Arial" w:cs="Arial"/>
          <w:color w:val="333333"/>
          <w:sz w:val="22"/>
          <w:szCs w:val="22"/>
        </w:rPr>
        <w:t>Southeast Conservation Corps (</w:t>
      </w:r>
      <w:proofErr w:type="spellStart"/>
      <w:r w:rsidRPr="00073CA8">
        <w:rPr>
          <w:rStyle w:val="Strong"/>
          <w:rFonts w:ascii="Arial" w:hAnsi="Arial" w:cs="Arial"/>
          <w:color w:val="333333"/>
          <w:sz w:val="22"/>
          <w:szCs w:val="22"/>
        </w:rPr>
        <w:t>SECC</w:t>
      </w:r>
      <w:proofErr w:type="spellEnd"/>
      <w:proofErr w:type="gramStart"/>
      <w:r w:rsidRPr="00073CA8">
        <w:rPr>
          <w:rStyle w:val="Strong"/>
          <w:rFonts w:ascii="Arial" w:hAnsi="Arial" w:cs="Arial"/>
          <w:color w:val="333333"/>
          <w:sz w:val="22"/>
          <w:szCs w:val="22"/>
        </w:rPr>
        <w:t>),</w:t>
      </w:r>
      <w:proofErr w:type="gramEnd"/>
      <w:r w:rsidRPr="00073CA8">
        <w:rPr>
          <w:rFonts w:ascii="Arial" w:hAnsi="Arial" w:cs="Arial"/>
          <w:color w:val="333333"/>
          <w:sz w:val="22"/>
          <w:szCs w:val="22"/>
        </w:rPr>
        <w:t xml:space="preserve"> empowers young people to attain compassion, responsibility and grit through community service, hard work and environmental stewardship. </w:t>
      </w:r>
      <w:proofErr w:type="spellStart"/>
      <w:r w:rsidRPr="00073CA8">
        <w:rPr>
          <w:rFonts w:ascii="Arial" w:hAnsi="Arial" w:cs="Arial"/>
          <w:color w:val="333333"/>
          <w:sz w:val="22"/>
          <w:szCs w:val="22"/>
        </w:rPr>
        <w:t>SECC</w:t>
      </w:r>
      <w:proofErr w:type="spellEnd"/>
      <w:r w:rsidRPr="00073CA8">
        <w:rPr>
          <w:rFonts w:ascii="Arial" w:hAnsi="Arial" w:cs="Arial"/>
          <w:color w:val="333333"/>
          <w:sz w:val="22"/>
          <w:szCs w:val="22"/>
        </w:rPr>
        <w:t xml:space="preserve"> is a local, non-profit, AmeriCorps affiliated organization based out of Chattanooga, TN. </w:t>
      </w:r>
      <w:proofErr w:type="spellStart"/>
      <w:r w:rsidRPr="00073CA8">
        <w:rPr>
          <w:rFonts w:ascii="Arial" w:hAnsi="Arial" w:cs="Arial"/>
          <w:color w:val="333333"/>
          <w:sz w:val="22"/>
          <w:szCs w:val="22"/>
        </w:rPr>
        <w:t>SECC</w:t>
      </w:r>
      <w:proofErr w:type="spellEnd"/>
      <w:r w:rsidRPr="00073CA8">
        <w:rPr>
          <w:rFonts w:ascii="Arial" w:hAnsi="Arial" w:cs="Arial"/>
          <w:color w:val="333333"/>
          <w:sz w:val="22"/>
          <w:szCs w:val="22"/>
        </w:rPr>
        <w:t xml:space="preserve"> selects young adults ages 16 – 35 (depending on specific program), to complete conservation work projects on public, private and municipal lands throughout the Southeast. </w:t>
      </w:r>
      <w:proofErr w:type="spellStart"/>
      <w:r w:rsidRPr="00073CA8">
        <w:rPr>
          <w:rFonts w:ascii="Arial" w:hAnsi="Arial" w:cs="Arial"/>
          <w:color w:val="333333"/>
          <w:sz w:val="22"/>
          <w:szCs w:val="22"/>
        </w:rPr>
        <w:t>SECC</w:t>
      </w:r>
      <w:proofErr w:type="spellEnd"/>
      <w:r w:rsidRPr="00073CA8">
        <w:rPr>
          <w:rFonts w:ascii="Arial" w:hAnsi="Arial" w:cs="Arial"/>
          <w:color w:val="333333"/>
          <w:sz w:val="22"/>
          <w:szCs w:val="22"/>
        </w:rPr>
        <w:t xml:space="preserve"> fosters the personal development of </w:t>
      </w:r>
      <w:proofErr w:type="spellStart"/>
      <w:r w:rsidRPr="00073CA8">
        <w:rPr>
          <w:rFonts w:ascii="Arial" w:hAnsi="Arial" w:cs="Arial"/>
          <w:color w:val="333333"/>
          <w:sz w:val="22"/>
          <w:szCs w:val="22"/>
        </w:rPr>
        <w:t>corpsmembers</w:t>
      </w:r>
      <w:proofErr w:type="spellEnd"/>
      <w:r w:rsidRPr="00073CA8">
        <w:rPr>
          <w:rFonts w:ascii="Arial" w:hAnsi="Arial" w:cs="Arial"/>
          <w:color w:val="333333"/>
          <w:sz w:val="22"/>
          <w:szCs w:val="22"/>
        </w:rPr>
        <w:t xml:space="preserve"> through environmental stewardship projects and experiential learning. Through community partnerships, </w:t>
      </w:r>
      <w:proofErr w:type="spellStart"/>
      <w:r w:rsidRPr="00073CA8">
        <w:rPr>
          <w:rFonts w:ascii="Arial" w:hAnsi="Arial" w:cs="Arial"/>
          <w:color w:val="333333"/>
          <w:sz w:val="22"/>
          <w:szCs w:val="22"/>
        </w:rPr>
        <w:t>SECC</w:t>
      </w:r>
      <w:proofErr w:type="spellEnd"/>
      <w:r w:rsidRPr="00073CA8">
        <w:rPr>
          <w:rFonts w:ascii="Arial" w:hAnsi="Arial" w:cs="Arial"/>
          <w:color w:val="333333"/>
          <w:sz w:val="22"/>
          <w:szCs w:val="22"/>
        </w:rPr>
        <w:t xml:space="preserve"> provides hands-on job training opportunities to young adults while simultaneously meeting natural resource needs throughout the Southeast.</w:t>
      </w:r>
    </w:p>
    <w:p w:rsidR="004826E7" w:rsidRPr="00073CA8" w:rsidRDefault="004826E7" w:rsidP="004826E7">
      <w:pPr>
        <w:pStyle w:val="NormalWeb"/>
        <w:jc w:val="both"/>
        <w:rPr>
          <w:rFonts w:ascii="Arial" w:hAnsi="Arial" w:cs="Arial"/>
          <w:color w:val="333333"/>
          <w:sz w:val="22"/>
          <w:szCs w:val="22"/>
        </w:rPr>
      </w:pPr>
      <w:proofErr w:type="spellStart"/>
      <w:r w:rsidRPr="00073CA8">
        <w:rPr>
          <w:rFonts w:ascii="Arial" w:hAnsi="Arial" w:cs="Arial"/>
          <w:color w:val="333333"/>
          <w:sz w:val="22"/>
          <w:szCs w:val="22"/>
        </w:rPr>
        <w:t>SECC</w:t>
      </w:r>
      <w:proofErr w:type="spellEnd"/>
      <w:r w:rsidRPr="00073CA8">
        <w:rPr>
          <w:rFonts w:ascii="Arial" w:hAnsi="Arial" w:cs="Arial"/>
          <w:color w:val="333333"/>
          <w:sz w:val="22"/>
          <w:szCs w:val="22"/>
        </w:rPr>
        <w:t xml:space="preserve"> positions focus on place-based learning, life skills development, appreciation of diversity, civic responsibility and career development. </w:t>
      </w:r>
      <w:proofErr w:type="spellStart"/>
      <w:r w:rsidRPr="00073CA8">
        <w:rPr>
          <w:rFonts w:ascii="Arial" w:hAnsi="Arial" w:cs="Arial"/>
          <w:color w:val="333333"/>
          <w:sz w:val="22"/>
          <w:szCs w:val="22"/>
        </w:rPr>
        <w:t>SECC</w:t>
      </w:r>
      <w:proofErr w:type="spellEnd"/>
      <w:r w:rsidRPr="00073CA8">
        <w:rPr>
          <w:rFonts w:ascii="Arial" w:hAnsi="Arial" w:cs="Arial"/>
          <w:color w:val="333333"/>
          <w:sz w:val="22"/>
          <w:szCs w:val="22"/>
        </w:rPr>
        <w:t xml:space="preserve"> also provides an opportunity for interns to learn about the local environment, environmental issues and introduces individuals to recreation and resource management careers.</w:t>
      </w:r>
    </w:p>
    <w:p w:rsidR="004826E7" w:rsidRPr="00073CA8" w:rsidRDefault="004826E7" w:rsidP="00073CA8">
      <w:pPr>
        <w:spacing w:after="135" w:line="240" w:lineRule="auto"/>
        <w:rPr>
          <w:rStyle w:val="Strong"/>
          <w:rFonts w:ascii="Arial" w:hAnsi="Arial" w:cs="Arial"/>
          <w:color w:val="333333"/>
        </w:rPr>
      </w:pPr>
      <w:r w:rsidRPr="00073CA8">
        <w:rPr>
          <w:rStyle w:val="Strong"/>
          <w:rFonts w:ascii="Arial" w:hAnsi="Arial" w:cs="Arial"/>
          <w:color w:val="333333"/>
        </w:rPr>
        <w:t xml:space="preserve">Overview of </w:t>
      </w:r>
      <w:r w:rsidRPr="00073CA8">
        <w:rPr>
          <w:rStyle w:val="Strong"/>
          <w:rFonts w:ascii="Arial" w:hAnsi="Arial" w:cs="Arial"/>
          <w:color w:val="333333"/>
        </w:rPr>
        <w:t>Terrestrial Monitoring</w:t>
      </w:r>
      <w:r w:rsidRPr="00073CA8">
        <w:rPr>
          <w:rStyle w:val="Strong"/>
          <w:rFonts w:ascii="Arial" w:hAnsi="Arial" w:cs="Arial"/>
          <w:color w:val="333333"/>
        </w:rPr>
        <w:t xml:space="preserve"> internship:</w:t>
      </w:r>
    </w:p>
    <w:p w:rsidR="00073CA8" w:rsidRPr="00073CA8" w:rsidRDefault="00073CA8" w:rsidP="00073CA8">
      <w:pPr>
        <w:spacing w:after="0" w:line="240" w:lineRule="auto"/>
        <w:rPr>
          <w:rFonts w:ascii="Arial" w:eastAsia="Times New Roman" w:hAnsi="Arial" w:cs="Arial"/>
          <w:color w:val="45432C"/>
        </w:rPr>
      </w:pPr>
      <w:r w:rsidRPr="00073CA8">
        <w:rPr>
          <w:rFonts w:ascii="Arial" w:eastAsia="Times New Roman" w:hAnsi="Arial" w:cs="Arial"/>
          <w:color w:val="45432C"/>
        </w:rPr>
        <w:t xml:space="preserve">The candidate will spend the majority of the internship assisting the Botanist with monitoring of vegetation communities, following strict methods and protocols. </w:t>
      </w:r>
      <w:r w:rsidR="00885CE4" w:rsidRPr="00073CA8">
        <w:rPr>
          <w:rFonts w:ascii="Arial" w:eastAsia="Times New Roman" w:hAnsi="Arial" w:cs="Arial"/>
          <w:color w:val="45432C"/>
        </w:rPr>
        <w:t>The candidate will</w:t>
      </w:r>
      <w:r w:rsidR="00885CE4">
        <w:rPr>
          <w:rFonts w:ascii="Arial" w:eastAsia="Times New Roman" w:hAnsi="Arial" w:cs="Arial"/>
          <w:color w:val="45432C"/>
        </w:rPr>
        <w:t xml:space="preserve"> also</w:t>
      </w:r>
      <w:r w:rsidR="00885CE4" w:rsidRPr="00073CA8">
        <w:rPr>
          <w:rFonts w:ascii="Arial" w:eastAsia="Times New Roman" w:hAnsi="Arial" w:cs="Arial"/>
          <w:color w:val="45432C"/>
        </w:rPr>
        <w:t xml:space="preserve"> assist the Wildlife Biologist with deployment and retrieval of automated bird and amphibian recording devices, and to a lesser extent with data processing and analysis. </w:t>
      </w:r>
      <w:r w:rsidRPr="00073CA8">
        <w:rPr>
          <w:rFonts w:ascii="Arial" w:eastAsia="Times New Roman" w:hAnsi="Arial" w:cs="Arial"/>
          <w:color w:val="45432C"/>
        </w:rPr>
        <w:t>The candidate will be responsible for conducting canopy tree species surveys and downed woody debris monitoring independently.  Other responsibilities include field-equipment preparation / maintenance, insuring accurate identification of plants, and data entry. This year we will be working in 5 national park units:  Canaveral National Seashore near Titusville, FL; Congaree National Park near Columbia, SC; Fort Frederica National Monument in St. Simon’s Island, GA; Moore’s Creek National Battlefield near Currie, NC; and Ocmulgee National Monument in Macon, GA.</w:t>
      </w:r>
      <w:r w:rsidR="00885CE4">
        <w:rPr>
          <w:rFonts w:ascii="Arial" w:eastAsia="Times New Roman" w:hAnsi="Arial" w:cs="Arial"/>
          <w:color w:val="45432C"/>
        </w:rPr>
        <w:t xml:space="preserve">  Travel is a large component (80%) of the position, and offers an opportunity to encounter a diverse array of locations and </w:t>
      </w:r>
      <w:proofErr w:type="spellStart"/>
      <w:r w:rsidR="00885CE4">
        <w:rPr>
          <w:rFonts w:ascii="Arial" w:eastAsia="Times New Roman" w:hAnsi="Arial" w:cs="Arial"/>
          <w:color w:val="45432C"/>
        </w:rPr>
        <w:t>enviroments</w:t>
      </w:r>
      <w:proofErr w:type="spellEnd"/>
      <w:r w:rsidR="00885CE4">
        <w:rPr>
          <w:rFonts w:ascii="Arial" w:eastAsia="Times New Roman" w:hAnsi="Arial" w:cs="Arial"/>
          <w:color w:val="45432C"/>
        </w:rPr>
        <w:t>!</w:t>
      </w:r>
    </w:p>
    <w:p w:rsidR="00073CA8" w:rsidRPr="00073CA8" w:rsidRDefault="00073CA8" w:rsidP="00073CA8">
      <w:pPr>
        <w:spacing w:after="135" w:line="240" w:lineRule="auto"/>
        <w:rPr>
          <w:rFonts w:ascii="Arial Narrow" w:eastAsia="Times New Roman" w:hAnsi="Arial Narrow" w:cs="Arial"/>
          <w:color w:val="333333"/>
        </w:rPr>
      </w:pPr>
    </w:p>
    <w:p w:rsidR="00705174" w:rsidRPr="00073CA8" w:rsidRDefault="00705174" w:rsidP="00475578">
      <w:pPr>
        <w:shd w:val="clear" w:color="auto" w:fill="F1F1F1"/>
        <w:spacing w:after="135" w:line="240" w:lineRule="auto"/>
        <w:rPr>
          <w:rFonts w:ascii="Arial Narrow" w:eastAsia="Times New Roman" w:hAnsi="Arial Narrow" w:cs="Arial"/>
          <w:vanish/>
          <w:color w:val="333333"/>
        </w:rPr>
      </w:pPr>
      <w:r w:rsidRPr="00073CA8">
        <w:rPr>
          <w:rFonts w:ascii="Arial Narrow" w:eastAsia="Times New Roman" w:hAnsi="Arial Narrow" w:cs="Arial"/>
          <w:vanish/>
          <w:color w:val="333333"/>
        </w:rPr>
        <w:t xml:space="preserve">Apply to: </w:t>
      </w:r>
    </w:p>
    <w:p w:rsidR="00705174" w:rsidRPr="00073CA8" w:rsidRDefault="00705174" w:rsidP="00475578">
      <w:pPr>
        <w:shd w:val="clear" w:color="auto" w:fill="F1F1F1"/>
        <w:spacing w:after="135" w:line="240" w:lineRule="auto"/>
        <w:rPr>
          <w:rFonts w:ascii="Arial" w:eastAsia="Times New Roman" w:hAnsi="Arial" w:cs="Arial"/>
          <w:vanish/>
          <w:color w:val="333333"/>
        </w:rPr>
      </w:pPr>
      <w:r w:rsidRPr="00073CA8">
        <w:rPr>
          <w:rFonts w:ascii="Arial" w:eastAsia="Times New Roman" w:hAnsi="Arial" w:cs="Arial"/>
          <w:vanish/>
          <w:color w:val="333333"/>
        </w:rPr>
        <w:t xml:space="preserve">Job Type: </w:t>
      </w:r>
      <w:hyperlink r:id="rId11" w:history="1">
        <w:r w:rsidRPr="00073CA8">
          <w:rPr>
            <w:rFonts w:ascii="Arial" w:eastAsia="Times New Roman" w:hAnsi="Arial" w:cs="Arial"/>
            <w:vanish/>
            <w:color w:val="397A2A"/>
            <w:u w:val="single"/>
          </w:rPr>
          <w:t xml:space="preserve">Internship </w:t>
        </w:r>
      </w:hyperlink>
    </w:p>
    <w:p w:rsidR="00705174" w:rsidRPr="00073CA8" w:rsidRDefault="00705174" w:rsidP="00475578">
      <w:pPr>
        <w:spacing w:after="0" w:line="240" w:lineRule="auto"/>
        <w:rPr>
          <w:rFonts w:ascii="Arial" w:eastAsia="Times New Roman" w:hAnsi="Arial" w:cs="Arial"/>
          <w:color w:val="45432C"/>
        </w:rPr>
      </w:pPr>
      <w:r w:rsidRPr="00073CA8">
        <w:rPr>
          <w:rFonts w:ascii="Arial" w:eastAsia="Times New Roman" w:hAnsi="Arial" w:cs="Arial"/>
          <w:b/>
          <w:bCs/>
          <w:color w:val="45432C"/>
        </w:rPr>
        <w:t>Description</w:t>
      </w:r>
      <w:r w:rsidR="00882531">
        <w:rPr>
          <w:rFonts w:ascii="Arial" w:eastAsia="Times New Roman" w:hAnsi="Arial" w:cs="Arial"/>
          <w:b/>
          <w:bCs/>
          <w:color w:val="45432C"/>
        </w:rPr>
        <w:t xml:space="preserve"> of Duties</w:t>
      </w:r>
      <w:r w:rsidRPr="00073CA8">
        <w:rPr>
          <w:rFonts w:ascii="Arial" w:eastAsia="Times New Roman" w:hAnsi="Arial" w:cs="Arial"/>
          <w:color w:val="45432C"/>
        </w:rPr>
        <w:t xml:space="preserve">: </w:t>
      </w:r>
      <w:r w:rsidR="009D4998" w:rsidRPr="00073CA8">
        <w:rPr>
          <w:rFonts w:ascii="Arial" w:eastAsia="Times New Roman" w:hAnsi="Arial" w:cs="Arial"/>
          <w:color w:val="45432C"/>
        </w:rPr>
        <w:t xml:space="preserve">This position is a partnership position between the Southeast Conservation Corps and the National Park Service. </w:t>
      </w:r>
      <w:r w:rsidR="002159C3" w:rsidRPr="00073CA8">
        <w:rPr>
          <w:rFonts w:ascii="Arial" w:eastAsia="Times New Roman" w:hAnsi="Arial" w:cs="Arial"/>
          <w:color w:val="45432C"/>
        </w:rPr>
        <w:t>Interns will be administered by the Southeast Conservation Corps, which is a division of the nationwide conservation youth program Conservation Legacy.  The intern’s immediate supervisor w</w:t>
      </w:r>
      <w:r w:rsidR="000A2D84">
        <w:rPr>
          <w:rFonts w:ascii="Arial" w:eastAsia="Times New Roman" w:hAnsi="Arial" w:cs="Arial"/>
          <w:color w:val="45432C"/>
        </w:rPr>
        <w:t>ill</w:t>
      </w:r>
      <w:r w:rsidR="002159C3" w:rsidRPr="00073CA8">
        <w:rPr>
          <w:rFonts w:ascii="Arial" w:eastAsia="Times New Roman" w:hAnsi="Arial" w:cs="Arial"/>
          <w:color w:val="45432C"/>
        </w:rPr>
        <w:t xml:space="preserve"> be a National Park Service biologist or ecologist.  </w:t>
      </w:r>
      <w:r w:rsidRPr="00073CA8">
        <w:rPr>
          <w:rFonts w:ascii="Arial" w:eastAsia="Times New Roman" w:hAnsi="Arial" w:cs="Arial"/>
          <w:color w:val="45432C"/>
        </w:rPr>
        <w:t xml:space="preserve">The responsibilities of this position are to assist the National Park Service Inventory and Monitoring Program’s Southeast Coast Network (SECN) with </w:t>
      </w:r>
      <w:r w:rsidR="00475578" w:rsidRPr="00073CA8">
        <w:rPr>
          <w:rFonts w:ascii="Arial" w:eastAsia="Times New Roman" w:hAnsi="Arial" w:cs="Arial"/>
          <w:color w:val="45432C"/>
        </w:rPr>
        <w:t>wildlife</w:t>
      </w:r>
      <w:r w:rsidRPr="00073CA8">
        <w:rPr>
          <w:rFonts w:ascii="Arial" w:eastAsia="Times New Roman" w:hAnsi="Arial" w:cs="Arial"/>
          <w:color w:val="45432C"/>
        </w:rPr>
        <w:t xml:space="preserve"> and vegetation monitoring</w:t>
      </w:r>
      <w:r w:rsidR="000A2D84">
        <w:rPr>
          <w:rFonts w:ascii="Arial" w:eastAsia="Times New Roman" w:hAnsi="Arial" w:cs="Arial"/>
          <w:color w:val="45432C"/>
        </w:rPr>
        <w:t xml:space="preserve"> (see Overview)</w:t>
      </w:r>
      <w:r w:rsidRPr="00073CA8">
        <w:rPr>
          <w:rFonts w:ascii="Arial" w:eastAsia="Times New Roman" w:hAnsi="Arial" w:cs="Arial"/>
          <w:color w:val="45432C"/>
        </w:rPr>
        <w:t xml:space="preserve">. </w:t>
      </w:r>
    </w:p>
    <w:p w:rsidR="00073CA8" w:rsidRPr="00073CA8" w:rsidRDefault="00073CA8" w:rsidP="00475578">
      <w:pPr>
        <w:spacing w:after="0" w:line="240" w:lineRule="auto"/>
        <w:rPr>
          <w:rFonts w:ascii="Arial" w:eastAsia="Times New Roman" w:hAnsi="Arial" w:cs="Arial"/>
          <w:color w:val="45432C"/>
        </w:rPr>
      </w:pPr>
    </w:p>
    <w:p w:rsidR="00705174" w:rsidRPr="00073CA8" w:rsidRDefault="00705174" w:rsidP="00475578">
      <w:pPr>
        <w:spacing w:after="0" w:line="240" w:lineRule="auto"/>
        <w:rPr>
          <w:rFonts w:ascii="Arial" w:eastAsia="Times New Roman" w:hAnsi="Arial" w:cs="Arial"/>
          <w:color w:val="45432C"/>
        </w:rPr>
      </w:pPr>
      <w:r w:rsidRPr="00073CA8">
        <w:rPr>
          <w:rFonts w:ascii="Arial" w:eastAsia="Times New Roman" w:hAnsi="Arial" w:cs="Arial"/>
          <w:color w:val="45432C"/>
        </w:rPr>
        <w:t>The candidate, with input from the supervisors, will</w:t>
      </w:r>
      <w:r w:rsidR="000A2D84">
        <w:rPr>
          <w:rFonts w:ascii="Arial" w:eastAsia="Times New Roman" w:hAnsi="Arial" w:cs="Arial"/>
          <w:color w:val="45432C"/>
        </w:rPr>
        <w:t xml:space="preserve"> also</w:t>
      </w:r>
      <w:r w:rsidRPr="00073CA8">
        <w:rPr>
          <w:rFonts w:ascii="Arial" w:eastAsia="Times New Roman" w:hAnsi="Arial" w:cs="Arial"/>
          <w:color w:val="45432C"/>
        </w:rPr>
        <w:t xml:space="preserve"> develop a side project in addition to the primary responsibilities that will aid the mission of the SECN or one of the parks the SECN serves. Other opportunities for personal growth will likely present themselves. Position is 80% fieldwork, 20% office/field prep. The field work portion is 100% travel, and the office portion will be based at the NPS offices in St. </w:t>
      </w:r>
      <w:proofErr w:type="spellStart"/>
      <w:r w:rsidRPr="00073CA8">
        <w:rPr>
          <w:rFonts w:ascii="Arial" w:eastAsia="Times New Roman" w:hAnsi="Arial" w:cs="Arial"/>
          <w:color w:val="45432C"/>
        </w:rPr>
        <w:t>Marys</w:t>
      </w:r>
      <w:proofErr w:type="spellEnd"/>
      <w:r w:rsidRPr="00073CA8">
        <w:rPr>
          <w:rFonts w:ascii="Arial" w:eastAsia="Times New Roman" w:hAnsi="Arial" w:cs="Arial"/>
          <w:color w:val="45432C"/>
        </w:rPr>
        <w:t>, Georgia</w:t>
      </w:r>
      <w:r w:rsidR="000A2D84">
        <w:rPr>
          <w:rFonts w:ascii="Arial" w:eastAsia="Times New Roman" w:hAnsi="Arial" w:cs="Arial"/>
          <w:color w:val="45432C"/>
        </w:rPr>
        <w:t xml:space="preserve"> or Athens, GA</w:t>
      </w:r>
      <w:r w:rsidRPr="00073CA8">
        <w:rPr>
          <w:rFonts w:ascii="Arial" w:eastAsia="Times New Roman" w:hAnsi="Arial" w:cs="Arial"/>
          <w:color w:val="45432C"/>
        </w:rPr>
        <w:t>. The field season runs from early March until late August/September. This is a 6 month appointment.</w:t>
      </w:r>
      <w:r w:rsidR="000A2D84">
        <w:rPr>
          <w:rFonts w:ascii="Arial" w:eastAsia="Times New Roman" w:hAnsi="Arial" w:cs="Arial"/>
          <w:color w:val="45432C"/>
        </w:rPr>
        <w:t xml:space="preserve">  The selected candidate must have a flexible start date from March 1-April 1, with an end date from August 15-September 30.  Start and end dates will be finalized before the intern reports for duty.</w:t>
      </w:r>
    </w:p>
    <w:p w:rsidR="00705174" w:rsidRPr="00073CA8" w:rsidRDefault="00705174" w:rsidP="00475578">
      <w:pPr>
        <w:spacing w:after="0" w:line="240" w:lineRule="auto"/>
        <w:rPr>
          <w:rFonts w:ascii="Arial" w:eastAsia="Times New Roman" w:hAnsi="Arial" w:cs="Arial"/>
          <w:color w:val="45432C"/>
        </w:rPr>
      </w:pPr>
      <w:r w:rsidRPr="00073CA8">
        <w:rPr>
          <w:rFonts w:ascii="Arial" w:eastAsia="Times New Roman" w:hAnsi="Arial" w:cs="Arial"/>
          <w:color w:val="45432C"/>
        </w:rPr>
        <w:t> </w:t>
      </w:r>
    </w:p>
    <w:p w:rsidR="00705174" w:rsidRPr="00073CA8" w:rsidRDefault="00705174" w:rsidP="00475578">
      <w:pPr>
        <w:spacing w:after="0" w:line="240" w:lineRule="auto"/>
        <w:rPr>
          <w:rFonts w:ascii="Arial" w:eastAsia="Times New Roman" w:hAnsi="Arial" w:cs="Arial"/>
          <w:color w:val="45432C"/>
        </w:rPr>
      </w:pPr>
      <w:r w:rsidRPr="00073CA8">
        <w:rPr>
          <w:rFonts w:ascii="Arial" w:eastAsia="Times New Roman" w:hAnsi="Arial" w:cs="Arial"/>
          <w:b/>
          <w:bCs/>
          <w:color w:val="45432C"/>
        </w:rPr>
        <w:lastRenderedPageBreak/>
        <w:t>Compensation:  </w:t>
      </w:r>
      <w:r w:rsidRPr="00073CA8">
        <w:rPr>
          <w:rFonts w:ascii="Arial" w:eastAsia="Times New Roman" w:hAnsi="Arial" w:cs="Arial"/>
          <w:color w:val="45432C"/>
        </w:rPr>
        <w:t xml:space="preserve">Weekly </w:t>
      </w:r>
      <w:proofErr w:type="spellStart"/>
      <w:r w:rsidRPr="00073CA8">
        <w:rPr>
          <w:rFonts w:ascii="Arial" w:eastAsia="Times New Roman" w:hAnsi="Arial" w:cs="Arial"/>
          <w:color w:val="45432C"/>
        </w:rPr>
        <w:t>stipend+government</w:t>
      </w:r>
      <w:proofErr w:type="spellEnd"/>
      <w:r w:rsidRPr="00073CA8">
        <w:rPr>
          <w:rFonts w:ascii="Arial" w:eastAsia="Times New Roman" w:hAnsi="Arial" w:cs="Arial"/>
          <w:color w:val="45432C"/>
        </w:rPr>
        <w:t xml:space="preserve"> travel per </w:t>
      </w:r>
      <w:proofErr w:type="gramStart"/>
      <w:r w:rsidRPr="00073CA8">
        <w:rPr>
          <w:rFonts w:ascii="Arial" w:eastAsia="Times New Roman" w:hAnsi="Arial" w:cs="Arial"/>
          <w:color w:val="45432C"/>
        </w:rPr>
        <w:t>diem</w:t>
      </w:r>
      <w:proofErr w:type="gramEnd"/>
      <w:r w:rsidR="008B3FBF" w:rsidRPr="00073CA8">
        <w:rPr>
          <w:rFonts w:ascii="Arial" w:eastAsia="Times New Roman" w:hAnsi="Arial" w:cs="Arial"/>
          <w:color w:val="45432C"/>
        </w:rPr>
        <w:t xml:space="preserve"> (stipend currently $125.00/week)</w:t>
      </w:r>
      <w:r w:rsidRPr="00073CA8">
        <w:rPr>
          <w:rFonts w:ascii="Arial" w:eastAsia="Times New Roman" w:hAnsi="Arial" w:cs="Arial"/>
          <w:color w:val="45432C"/>
        </w:rPr>
        <w:t>.  All housing provided. Government vehicle provided for work-related travel.</w:t>
      </w:r>
      <w:r w:rsidR="006F6E72">
        <w:rPr>
          <w:rFonts w:ascii="Arial" w:eastAsia="Times New Roman" w:hAnsi="Arial" w:cs="Arial"/>
          <w:color w:val="45432C"/>
        </w:rPr>
        <w:t xml:space="preserve">  A personal vehicle is strongly suggested for local commuting, but not required.  Arrival and departure reimbursement will be provided for airfare or mileage/hotel, up to $850.00.</w:t>
      </w:r>
    </w:p>
    <w:p w:rsidR="005F02B3" w:rsidRPr="00073CA8" w:rsidRDefault="005F02B3" w:rsidP="00475578">
      <w:pPr>
        <w:spacing w:after="0" w:line="240" w:lineRule="auto"/>
        <w:rPr>
          <w:rFonts w:ascii="Arial" w:eastAsia="Times New Roman" w:hAnsi="Arial" w:cs="Arial"/>
          <w:color w:val="45432C"/>
        </w:rPr>
      </w:pPr>
    </w:p>
    <w:p w:rsidR="005F02B3" w:rsidRPr="00073CA8" w:rsidRDefault="004826E7" w:rsidP="00475578">
      <w:pPr>
        <w:spacing w:after="0" w:line="240" w:lineRule="auto"/>
        <w:rPr>
          <w:rFonts w:ascii="Arial" w:eastAsia="Times New Roman" w:hAnsi="Arial" w:cs="Arial"/>
          <w:color w:val="45432C"/>
        </w:rPr>
      </w:pPr>
      <w:r w:rsidRPr="00073CA8">
        <w:rPr>
          <w:rFonts w:ascii="Arial" w:eastAsia="Times New Roman" w:hAnsi="Arial" w:cs="Arial"/>
          <w:b/>
          <w:color w:val="45432C"/>
        </w:rPr>
        <w:t>Timeframe</w:t>
      </w:r>
      <w:r w:rsidR="005F02B3" w:rsidRPr="00073CA8">
        <w:rPr>
          <w:rFonts w:ascii="Arial" w:eastAsia="Times New Roman" w:hAnsi="Arial" w:cs="Arial"/>
          <w:b/>
          <w:color w:val="45432C"/>
        </w:rPr>
        <w:t>:</w:t>
      </w:r>
      <w:r w:rsidR="005F02B3" w:rsidRPr="00073CA8">
        <w:rPr>
          <w:rFonts w:ascii="Arial" w:eastAsia="Times New Roman" w:hAnsi="Arial" w:cs="Arial"/>
          <w:color w:val="45432C"/>
        </w:rPr>
        <w:t xml:space="preserve">  The position is a 6 month appointment, and runs from </w:t>
      </w:r>
      <w:r w:rsidR="00D42D80">
        <w:rPr>
          <w:rFonts w:ascii="Arial" w:eastAsia="Times New Roman" w:hAnsi="Arial" w:cs="Arial"/>
          <w:color w:val="45432C"/>
        </w:rPr>
        <w:t>early</w:t>
      </w:r>
      <w:r w:rsidR="005F02B3" w:rsidRPr="00073CA8">
        <w:rPr>
          <w:rFonts w:ascii="Arial" w:eastAsia="Times New Roman" w:hAnsi="Arial" w:cs="Arial"/>
          <w:color w:val="45432C"/>
        </w:rPr>
        <w:t xml:space="preserve"> to late March to mid-</w:t>
      </w:r>
      <w:r w:rsidR="008B3FBF" w:rsidRPr="00073CA8">
        <w:rPr>
          <w:rFonts w:ascii="Arial" w:eastAsia="Times New Roman" w:hAnsi="Arial" w:cs="Arial"/>
          <w:color w:val="45432C"/>
        </w:rPr>
        <w:t xml:space="preserve"> to late September, 2017.</w:t>
      </w:r>
      <w:r w:rsidR="006150FD">
        <w:rPr>
          <w:rFonts w:ascii="Arial" w:eastAsia="Times New Roman" w:hAnsi="Arial" w:cs="Arial"/>
          <w:color w:val="45432C"/>
        </w:rPr>
        <w:t xml:space="preserve">  NPS will inform the candidate of fixed dates once established.</w:t>
      </w:r>
    </w:p>
    <w:p w:rsidR="00705174" w:rsidRPr="00073CA8" w:rsidRDefault="00705174" w:rsidP="00475578">
      <w:pPr>
        <w:spacing w:after="0" w:line="240" w:lineRule="auto"/>
        <w:rPr>
          <w:rFonts w:ascii="Arial" w:eastAsia="Times New Roman" w:hAnsi="Arial" w:cs="Arial"/>
          <w:color w:val="45432C"/>
        </w:rPr>
      </w:pPr>
    </w:p>
    <w:p w:rsidR="00882531" w:rsidRPr="00073CA8" w:rsidRDefault="00882531" w:rsidP="00882531">
      <w:pPr>
        <w:spacing w:after="0" w:line="240" w:lineRule="auto"/>
        <w:rPr>
          <w:rFonts w:ascii="Arial" w:eastAsia="Times New Roman" w:hAnsi="Arial" w:cs="Arial"/>
          <w:color w:val="45432C"/>
        </w:rPr>
      </w:pPr>
      <w:r>
        <w:rPr>
          <w:rFonts w:ascii="Arial" w:eastAsia="Times New Roman" w:hAnsi="Arial" w:cs="Arial"/>
          <w:b/>
          <w:bCs/>
          <w:color w:val="45432C"/>
        </w:rPr>
        <w:t>Qualifications</w:t>
      </w:r>
      <w:r w:rsidRPr="00073CA8">
        <w:rPr>
          <w:rFonts w:ascii="Arial" w:eastAsia="Times New Roman" w:hAnsi="Arial" w:cs="Arial"/>
          <w:color w:val="45432C"/>
        </w:rPr>
        <w:t xml:space="preserve">: This is part of a youth programs initiative, </w:t>
      </w:r>
      <w:r w:rsidRPr="00073CA8">
        <w:rPr>
          <w:rFonts w:ascii="Arial" w:eastAsia="Times New Roman" w:hAnsi="Arial" w:cs="Arial"/>
          <w:b/>
          <w:color w:val="45432C"/>
        </w:rPr>
        <w:t>targeting ages 18-25</w:t>
      </w:r>
      <w:r w:rsidRPr="00073CA8">
        <w:rPr>
          <w:rFonts w:ascii="Arial" w:eastAsia="Times New Roman" w:hAnsi="Arial" w:cs="Arial"/>
          <w:color w:val="45432C"/>
        </w:rPr>
        <w:t xml:space="preserve">.  Requirements include coursework leading to a BS/BA degree in biology, ecology, environmental science, botany, wildlife management, forestry, or related field (upperclassmen and recent graduates preferred); ability to work in hot, sunny, humid, buggy environment; good physical condition; must be comfortable with off-trail navigation; possess willingness to work long hours. The candidate must have strong plant identification skills, specifically tree species. Shrub and herbaceous ID skills is a plus.  Ability to identify migratory birds </w:t>
      </w:r>
      <w:r w:rsidR="00E84548">
        <w:rPr>
          <w:rFonts w:ascii="Arial" w:eastAsia="Times New Roman" w:hAnsi="Arial" w:cs="Arial"/>
          <w:color w:val="45432C"/>
        </w:rPr>
        <w:t xml:space="preserve">and auditory anurans (frogs and toads) </w:t>
      </w:r>
      <w:r w:rsidRPr="00073CA8">
        <w:rPr>
          <w:rFonts w:ascii="Arial" w:eastAsia="Times New Roman" w:hAnsi="Arial" w:cs="Arial"/>
          <w:color w:val="45432C"/>
        </w:rPr>
        <w:t xml:space="preserve">via auditory means and experience in the southeast is also a plus. The candidate must have impeccable attention to detail, be a hard worker, a self-starter, responsible, adaptable, and motivated to make a positive contribution to the field of ecology. </w:t>
      </w:r>
    </w:p>
    <w:p w:rsidR="00882531" w:rsidRDefault="00882531" w:rsidP="00475578">
      <w:pPr>
        <w:spacing w:after="0" w:line="240" w:lineRule="auto"/>
        <w:rPr>
          <w:rFonts w:ascii="Arial" w:eastAsia="Times New Roman" w:hAnsi="Arial" w:cs="Arial"/>
          <w:b/>
          <w:bCs/>
          <w:color w:val="45432C"/>
        </w:rPr>
      </w:pPr>
    </w:p>
    <w:p w:rsidR="00882531" w:rsidRDefault="00882531" w:rsidP="00475578">
      <w:pPr>
        <w:spacing w:after="0" w:line="240" w:lineRule="auto"/>
        <w:rPr>
          <w:rFonts w:ascii="Arial" w:hAnsi="Arial" w:cs="Arial"/>
          <w:color w:val="333333"/>
        </w:rPr>
      </w:pPr>
      <w:r w:rsidRPr="00882531">
        <w:rPr>
          <w:rStyle w:val="Strong"/>
          <w:rFonts w:ascii="Arial" w:hAnsi="Arial" w:cs="Arial"/>
          <w:color w:val="333333"/>
        </w:rPr>
        <w:t>Participant Essential Eligibility Requirements</w:t>
      </w:r>
      <w:r w:rsidRPr="00882531">
        <w:rPr>
          <w:rFonts w:ascii="Arial" w:hAnsi="Arial" w:cs="Arial"/>
          <w:color w:val="333333"/>
        </w:rPr>
        <w:br/>
        <w:t>Essential eligibility requirements for the program must be met. If you are unable to meet certain requirements, we may be able to assist you with some modification unless it alters the fundamental nature of the program, compromises the health and safety of participants or staff, or places an undue financial or administrative burden on the organization. These requirements are written the same for all positions and therefore may not apply directly to your particular position.</w:t>
      </w:r>
    </w:p>
    <w:p w:rsidR="00882531" w:rsidRDefault="00882531" w:rsidP="00475578">
      <w:pPr>
        <w:spacing w:after="0" w:line="240" w:lineRule="auto"/>
        <w:rPr>
          <w:rFonts w:ascii="Arial" w:hAnsi="Arial" w:cs="Arial"/>
          <w:color w:val="333333"/>
        </w:rPr>
      </w:pPr>
      <w:r w:rsidRPr="00882531">
        <w:rPr>
          <w:rFonts w:ascii="Arial" w:hAnsi="Arial" w:cs="Arial"/>
          <w:color w:val="333333"/>
        </w:rPr>
        <w:br/>
        <w:t>Participation and Expedition Beha</w:t>
      </w:r>
      <w:r>
        <w:rPr>
          <w:rFonts w:ascii="Arial" w:hAnsi="Arial" w:cs="Arial"/>
          <w:color w:val="333333"/>
        </w:rPr>
        <w:t>vior</w:t>
      </w:r>
      <w:r>
        <w:rPr>
          <w:rFonts w:ascii="Arial" w:hAnsi="Arial" w:cs="Arial"/>
          <w:color w:val="333333"/>
        </w:rPr>
        <w:br/>
      </w:r>
    </w:p>
    <w:p w:rsidR="00882531" w:rsidRPr="00882531" w:rsidRDefault="00882531" w:rsidP="00882531">
      <w:pPr>
        <w:pStyle w:val="ListParagraph"/>
        <w:numPr>
          <w:ilvl w:val="0"/>
          <w:numId w:val="5"/>
        </w:numPr>
        <w:spacing w:after="0" w:line="240" w:lineRule="auto"/>
        <w:rPr>
          <w:rFonts w:ascii="Arial" w:hAnsi="Arial" w:cs="Arial"/>
          <w:color w:val="333333"/>
        </w:rPr>
      </w:pPr>
      <w:r w:rsidRPr="00882531">
        <w:rPr>
          <w:rFonts w:ascii="Arial" w:hAnsi="Arial" w:cs="Arial"/>
          <w:color w:val="333333"/>
        </w:rPr>
        <w:t>Work effectively as a member of a team despite potentially stressful and difficult conditions. This may require problem solving on an interpersonal or group level as well as a will</w:t>
      </w:r>
      <w:r w:rsidRPr="00882531">
        <w:rPr>
          <w:rFonts w:ascii="Arial" w:hAnsi="Arial" w:cs="Arial"/>
          <w:color w:val="333333"/>
        </w:rPr>
        <w:t>ingness to accept differences</w:t>
      </w:r>
    </w:p>
    <w:p w:rsidR="00882531" w:rsidRPr="00882531" w:rsidRDefault="00882531" w:rsidP="00882531">
      <w:pPr>
        <w:pStyle w:val="ListParagraph"/>
        <w:numPr>
          <w:ilvl w:val="0"/>
          <w:numId w:val="5"/>
        </w:numPr>
        <w:spacing w:after="0" w:line="240" w:lineRule="auto"/>
        <w:rPr>
          <w:rFonts w:ascii="Arial" w:hAnsi="Arial" w:cs="Arial"/>
          <w:color w:val="333333"/>
        </w:rPr>
      </w:pPr>
      <w:r w:rsidRPr="00882531">
        <w:rPr>
          <w:rFonts w:ascii="Arial" w:hAnsi="Arial" w:cs="Arial"/>
          <w:color w:val="333333"/>
        </w:rPr>
        <w:t>Contribute to a safe learning environment; no harassm</w:t>
      </w:r>
      <w:r w:rsidRPr="00882531">
        <w:rPr>
          <w:rFonts w:ascii="Arial" w:hAnsi="Arial" w:cs="Arial"/>
          <w:color w:val="333333"/>
        </w:rPr>
        <w:t>ent of others for any reason.</w:t>
      </w:r>
    </w:p>
    <w:p w:rsidR="00882531" w:rsidRPr="00882531" w:rsidRDefault="00882531" w:rsidP="00882531">
      <w:pPr>
        <w:pStyle w:val="ListParagraph"/>
        <w:numPr>
          <w:ilvl w:val="0"/>
          <w:numId w:val="5"/>
        </w:numPr>
        <w:spacing w:after="0" w:line="240" w:lineRule="auto"/>
        <w:rPr>
          <w:rFonts w:ascii="Arial" w:hAnsi="Arial" w:cs="Arial"/>
          <w:color w:val="333333"/>
        </w:rPr>
      </w:pPr>
      <w:r w:rsidRPr="00882531">
        <w:rPr>
          <w:rFonts w:ascii="Arial" w:hAnsi="Arial" w:cs="Arial"/>
          <w:color w:val="333333"/>
        </w:rPr>
        <w:t xml:space="preserve">Willingness and ability to complete all aspects of the program including conservation projects, education, training and national service. Members must commit to participating in all crew/team activities, including service days in local </w:t>
      </w:r>
      <w:r w:rsidRPr="00882531">
        <w:rPr>
          <w:rFonts w:ascii="Arial" w:hAnsi="Arial" w:cs="Arial"/>
          <w:color w:val="333333"/>
        </w:rPr>
        <w:t>communities where applicable.</w:t>
      </w:r>
    </w:p>
    <w:p w:rsidR="00882531" w:rsidRPr="00882531" w:rsidRDefault="00882531" w:rsidP="00882531">
      <w:pPr>
        <w:pStyle w:val="ListParagraph"/>
        <w:numPr>
          <w:ilvl w:val="0"/>
          <w:numId w:val="5"/>
        </w:numPr>
        <w:spacing w:after="0" w:line="240" w:lineRule="auto"/>
        <w:rPr>
          <w:rFonts w:ascii="Arial" w:hAnsi="Arial" w:cs="Arial"/>
          <w:color w:val="333333"/>
        </w:rPr>
      </w:pPr>
      <w:r w:rsidRPr="00882531">
        <w:rPr>
          <w:rFonts w:ascii="Arial" w:hAnsi="Arial" w:cs="Arial"/>
          <w:color w:val="333333"/>
        </w:rPr>
        <w:t>Effectively communicate ideas and concerns as they arise directly to supervisors, colle</w:t>
      </w:r>
      <w:r w:rsidRPr="00882531">
        <w:rPr>
          <w:rFonts w:ascii="Arial" w:hAnsi="Arial" w:cs="Arial"/>
          <w:color w:val="333333"/>
        </w:rPr>
        <w:t>agues and organization staff.</w:t>
      </w:r>
    </w:p>
    <w:p w:rsidR="00882531" w:rsidRPr="00882531" w:rsidRDefault="00882531" w:rsidP="00882531">
      <w:pPr>
        <w:pStyle w:val="ListParagraph"/>
        <w:numPr>
          <w:ilvl w:val="0"/>
          <w:numId w:val="5"/>
        </w:numPr>
        <w:spacing w:after="0" w:line="240" w:lineRule="auto"/>
        <w:rPr>
          <w:rFonts w:ascii="Arial" w:hAnsi="Arial" w:cs="Arial"/>
          <w:color w:val="333333"/>
        </w:rPr>
      </w:pPr>
      <w:r w:rsidRPr="00882531">
        <w:rPr>
          <w:rFonts w:ascii="Arial" w:hAnsi="Arial" w:cs="Arial"/>
          <w:color w:val="333333"/>
        </w:rPr>
        <w:t xml:space="preserve">Have the cognitive ability to learn necessary skills and apply them to effectively carry out </w:t>
      </w:r>
      <w:r w:rsidRPr="00882531">
        <w:rPr>
          <w:rFonts w:ascii="Arial" w:hAnsi="Arial" w:cs="Arial"/>
          <w:color w:val="333333"/>
        </w:rPr>
        <w:t>the service work requirements</w:t>
      </w:r>
    </w:p>
    <w:p w:rsidR="00882531" w:rsidRPr="00882531" w:rsidRDefault="00882531" w:rsidP="00882531">
      <w:pPr>
        <w:pStyle w:val="ListParagraph"/>
        <w:numPr>
          <w:ilvl w:val="0"/>
          <w:numId w:val="5"/>
        </w:numPr>
        <w:spacing w:after="0" w:line="240" w:lineRule="auto"/>
        <w:rPr>
          <w:rFonts w:ascii="Arial" w:hAnsi="Arial" w:cs="Arial"/>
          <w:color w:val="333333"/>
        </w:rPr>
      </w:pPr>
      <w:r w:rsidRPr="00882531">
        <w:rPr>
          <w:rFonts w:ascii="Arial" w:hAnsi="Arial" w:cs="Arial"/>
          <w:color w:val="333333"/>
        </w:rPr>
        <w:t>Appropriately represent the Program and AmeriCorps to the public and project partners at a</w:t>
      </w:r>
      <w:r w:rsidRPr="00882531">
        <w:rPr>
          <w:rFonts w:ascii="Arial" w:hAnsi="Arial" w:cs="Arial"/>
          <w:color w:val="333333"/>
        </w:rPr>
        <w:t>ll times.</w:t>
      </w:r>
      <w:r w:rsidRPr="00882531">
        <w:rPr>
          <w:rFonts w:ascii="Arial" w:hAnsi="Arial" w:cs="Arial"/>
          <w:color w:val="333333"/>
        </w:rPr>
        <w:br/>
      </w:r>
    </w:p>
    <w:p w:rsidR="00882531" w:rsidRDefault="00882531" w:rsidP="00475578">
      <w:pPr>
        <w:spacing w:after="0" w:line="240" w:lineRule="auto"/>
        <w:rPr>
          <w:rFonts w:ascii="Arial" w:hAnsi="Arial" w:cs="Arial"/>
          <w:color w:val="333333"/>
        </w:rPr>
      </w:pPr>
      <w:r>
        <w:rPr>
          <w:rFonts w:ascii="Arial" w:hAnsi="Arial" w:cs="Arial"/>
          <w:color w:val="333333"/>
        </w:rPr>
        <w:t>Safety and Judgment</w:t>
      </w:r>
      <w:r>
        <w:rPr>
          <w:rFonts w:ascii="Arial" w:hAnsi="Arial" w:cs="Arial"/>
          <w:color w:val="333333"/>
        </w:rPr>
        <w:br/>
      </w:r>
    </w:p>
    <w:p w:rsidR="00882531" w:rsidRPr="00882531" w:rsidRDefault="00882531" w:rsidP="00882531">
      <w:pPr>
        <w:pStyle w:val="ListParagraph"/>
        <w:numPr>
          <w:ilvl w:val="0"/>
          <w:numId w:val="4"/>
        </w:numPr>
        <w:spacing w:after="0" w:line="240" w:lineRule="auto"/>
        <w:rPr>
          <w:rFonts w:ascii="Arial" w:hAnsi="Arial" w:cs="Arial"/>
          <w:color w:val="333333"/>
        </w:rPr>
      </w:pPr>
      <w:r w:rsidRPr="00882531">
        <w:rPr>
          <w:rFonts w:ascii="Arial" w:hAnsi="Arial" w:cs="Arial"/>
          <w:color w:val="333333"/>
        </w:rPr>
        <w:t>Effectively communicate danger to others in the form of either a warning of danger others may be encountering or a notification of personal distress, injury or need for assistance. You must be able to do so at a distance of up to 50 meters and in conditions with limited visibility or loud background noise su</w:t>
      </w:r>
      <w:r w:rsidRPr="00882531">
        <w:rPr>
          <w:rFonts w:ascii="Arial" w:hAnsi="Arial" w:cs="Arial"/>
          <w:color w:val="333333"/>
        </w:rPr>
        <w:t>ch as darkness or high winds.</w:t>
      </w:r>
    </w:p>
    <w:p w:rsidR="00882531" w:rsidRPr="00882531" w:rsidRDefault="00882531" w:rsidP="00882531">
      <w:pPr>
        <w:pStyle w:val="ListParagraph"/>
        <w:numPr>
          <w:ilvl w:val="0"/>
          <w:numId w:val="4"/>
        </w:numPr>
        <w:spacing w:after="0" w:line="240" w:lineRule="auto"/>
        <w:rPr>
          <w:rFonts w:ascii="Arial" w:hAnsi="Arial" w:cs="Arial"/>
          <w:color w:val="333333"/>
        </w:rPr>
      </w:pPr>
      <w:r w:rsidRPr="00882531">
        <w:rPr>
          <w:rFonts w:ascii="Arial" w:hAnsi="Arial" w:cs="Arial"/>
          <w:color w:val="333333"/>
        </w:rPr>
        <w:t>Effectively perceive, understand and follow direction by others so that you will be able to successfully execute appropriate and perhaps unfamiliar techniques to manage hazards. These directions may be given before the hazard is encountered or may need to be given d</w:t>
      </w:r>
      <w:r w:rsidRPr="00882531">
        <w:rPr>
          <w:rFonts w:ascii="Arial" w:hAnsi="Arial" w:cs="Arial"/>
          <w:color w:val="333333"/>
        </w:rPr>
        <w:t>uring exposure to the hazard.</w:t>
      </w:r>
    </w:p>
    <w:p w:rsidR="00882531" w:rsidRPr="00882531" w:rsidRDefault="00882531" w:rsidP="00882531">
      <w:pPr>
        <w:pStyle w:val="ListParagraph"/>
        <w:numPr>
          <w:ilvl w:val="0"/>
          <w:numId w:val="4"/>
        </w:numPr>
        <w:spacing w:after="0" w:line="240" w:lineRule="auto"/>
        <w:rPr>
          <w:rFonts w:ascii="Arial" w:hAnsi="Arial" w:cs="Arial"/>
          <w:color w:val="333333"/>
        </w:rPr>
      </w:pPr>
      <w:r w:rsidRPr="00882531">
        <w:rPr>
          <w:rFonts w:ascii="Arial" w:hAnsi="Arial" w:cs="Arial"/>
          <w:color w:val="333333"/>
        </w:rPr>
        <w:t>Stay alert and focused for several hours at a time while traveling and working</w:t>
      </w:r>
      <w:r w:rsidRPr="00882531">
        <w:rPr>
          <w:rFonts w:ascii="Arial" w:hAnsi="Arial" w:cs="Arial"/>
          <w:color w:val="333333"/>
        </w:rPr>
        <w:t xml:space="preserve"> in varied weather conditions</w:t>
      </w:r>
    </w:p>
    <w:p w:rsidR="00882531" w:rsidRPr="00882531" w:rsidRDefault="00882531" w:rsidP="00882531">
      <w:pPr>
        <w:pStyle w:val="ListParagraph"/>
        <w:numPr>
          <w:ilvl w:val="0"/>
          <w:numId w:val="4"/>
        </w:numPr>
        <w:spacing w:after="0" w:line="240" w:lineRule="auto"/>
        <w:rPr>
          <w:rFonts w:ascii="Arial" w:hAnsi="Arial" w:cs="Arial"/>
          <w:color w:val="333333"/>
        </w:rPr>
      </w:pPr>
      <w:r w:rsidRPr="00882531">
        <w:rPr>
          <w:rFonts w:ascii="Arial" w:hAnsi="Arial" w:cs="Arial"/>
          <w:color w:val="333333"/>
        </w:rPr>
        <w:t>Perceive and comprehend significant and apparent hazards, including those hazards previously identified b</w:t>
      </w:r>
      <w:r w:rsidRPr="00882531">
        <w:rPr>
          <w:rFonts w:ascii="Arial" w:hAnsi="Arial" w:cs="Arial"/>
          <w:color w:val="333333"/>
        </w:rPr>
        <w:t xml:space="preserve">y others. </w:t>
      </w:r>
    </w:p>
    <w:p w:rsidR="00882531" w:rsidRPr="00882531" w:rsidRDefault="00882531" w:rsidP="00882531">
      <w:pPr>
        <w:pStyle w:val="ListParagraph"/>
        <w:numPr>
          <w:ilvl w:val="0"/>
          <w:numId w:val="4"/>
        </w:numPr>
        <w:spacing w:after="0" w:line="240" w:lineRule="auto"/>
        <w:rPr>
          <w:rFonts w:ascii="Arial" w:hAnsi="Arial" w:cs="Arial"/>
          <w:color w:val="333333"/>
        </w:rPr>
      </w:pPr>
      <w:r w:rsidRPr="00882531">
        <w:rPr>
          <w:rFonts w:ascii="Arial" w:hAnsi="Arial" w:cs="Arial"/>
          <w:color w:val="333333"/>
        </w:rPr>
        <w:t>Respond appro</w:t>
      </w:r>
      <w:r w:rsidRPr="00882531">
        <w:rPr>
          <w:rFonts w:ascii="Arial" w:hAnsi="Arial" w:cs="Arial"/>
          <w:color w:val="333333"/>
        </w:rPr>
        <w:t>priately to stress or crises.</w:t>
      </w:r>
    </w:p>
    <w:p w:rsidR="00882531" w:rsidRPr="00882531" w:rsidRDefault="00882531" w:rsidP="00882531">
      <w:pPr>
        <w:pStyle w:val="ListParagraph"/>
        <w:numPr>
          <w:ilvl w:val="0"/>
          <w:numId w:val="4"/>
        </w:numPr>
        <w:spacing w:after="0" w:line="240" w:lineRule="auto"/>
        <w:rPr>
          <w:rFonts w:ascii="Arial" w:hAnsi="Arial" w:cs="Arial"/>
          <w:color w:val="333333"/>
        </w:rPr>
      </w:pPr>
      <w:r w:rsidRPr="00882531">
        <w:rPr>
          <w:rFonts w:ascii="Arial" w:hAnsi="Arial" w:cs="Arial"/>
          <w:color w:val="333333"/>
        </w:rPr>
        <w:t>If taking prescription medications, participants must be able to maintain proper dosage by self-medicating without assistance from</w:t>
      </w:r>
      <w:r w:rsidRPr="00882531">
        <w:rPr>
          <w:rFonts w:ascii="Arial" w:hAnsi="Arial" w:cs="Arial"/>
          <w:color w:val="333333"/>
        </w:rPr>
        <w:t xml:space="preserve"> others.</w:t>
      </w:r>
      <w:r w:rsidRPr="00882531">
        <w:rPr>
          <w:rFonts w:ascii="Arial" w:hAnsi="Arial" w:cs="Arial"/>
          <w:color w:val="333333"/>
        </w:rPr>
        <w:br/>
      </w:r>
    </w:p>
    <w:p w:rsidR="00882531" w:rsidRDefault="00882531" w:rsidP="00475578">
      <w:pPr>
        <w:spacing w:after="0" w:line="240" w:lineRule="auto"/>
        <w:rPr>
          <w:rFonts w:ascii="Arial" w:hAnsi="Arial" w:cs="Arial"/>
          <w:color w:val="333333"/>
        </w:rPr>
      </w:pPr>
      <w:r>
        <w:rPr>
          <w:rFonts w:ascii="Arial" w:hAnsi="Arial" w:cs="Arial"/>
          <w:color w:val="333333"/>
        </w:rPr>
        <w:lastRenderedPageBreak/>
        <w:t>Environmental Ethics</w:t>
      </w:r>
      <w:r>
        <w:rPr>
          <w:rFonts w:ascii="Arial" w:hAnsi="Arial" w:cs="Arial"/>
          <w:color w:val="333333"/>
        </w:rPr>
        <w:br/>
      </w:r>
    </w:p>
    <w:p w:rsidR="00882531" w:rsidRPr="00882531" w:rsidRDefault="00882531" w:rsidP="00882531">
      <w:pPr>
        <w:pStyle w:val="ListParagraph"/>
        <w:numPr>
          <w:ilvl w:val="0"/>
          <w:numId w:val="3"/>
        </w:numPr>
        <w:spacing w:after="0" w:line="240" w:lineRule="auto"/>
        <w:rPr>
          <w:rFonts w:ascii="Arial" w:hAnsi="Arial" w:cs="Arial"/>
          <w:color w:val="333333"/>
        </w:rPr>
      </w:pPr>
      <w:r w:rsidRPr="00882531">
        <w:rPr>
          <w:rFonts w:ascii="Arial" w:hAnsi="Arial" w:cs="Arial"/>
          <w:color w:val="333333"/>
        </w:rPr>
        <w:t>Learn and practice ‘Leave no Trace’ techniques</w:t>
      </w:r>
    </w:p>
    <w:p w:rsidR="00882531" w:rsidRPr="00882531" w:rsidRDefault="00882531" w:rsidP="00882531">
      <w:pPr>
        <w:pStyle w:val="ListParagraph"/>
        <w:numPr>
          <w:ilvl w:val="0"/>
          <w:numId w:val="3"/>
        </w:numPr>
        <w:spacing w:after="0" w:line="240" w:lineRule="auto"/>
        <w:rPr>
          <w:rFonts w:ascii="Arial" w:hAnsi="Arial" w:cs="Arial"/>
          <w:color w:val="333333"/>
        </w:rPr>
      </w:pPr>
      <w:r w:rsidRPr="00882531">
        <w:rPr>
          <w:rFonts w:ascii="Arial" w:hAnsi="Arial" w:cs="Arial"/>
          <w:color w:val="333333"/>
        </w:rPr>
        <w:t>Outdoor Skills an</w:t>
      </w:r>
      <w:r w:rsidRPr="00882531">
        <w:rPr>
          <w:rFonts w:ascii="Arial" w:hAnsi="Arial" w:cs="Arial"/>
          <w:color w:val="333333"/>
        </w:rPr>
        <w:t>d Fitness (where appropriate)</w:t>
      </w:r>
    </w:p>
    <w:p w:rsidR="00882531" w:rsidRPr="00882531" w:rsidRDefault="00882531" w:rsidP="00475578">
      <w:pPr>
        <w:pStyle w:val="ListParagraph"/>
        <w:numPr>
          <w:ilvl w:val="0"/>
          <w:numId w:val="3"/>
        </w:numPr>
        <w:spacing w:after="0" w:line="240" w:lineRule="auto"/>
        <w:rPr>
          <w:rFonts w:ascii="Arial" w:hAnsi="Arial" w:cs="Arial"/>
          <w:color w:val="333333"/>
        </w:rPr>
      </w:pPr>
      <w:r w:rsidRPr="00882531">
        <w:rPr>
          <w:rFonts w:ascii="Arial" w:hAnsi="Arial" w:cs="Arial"/>
          <w:color w:val="333333"/>
        </w:rPr>
        <w:t xml:space="preserve">Learn and safely perform fundamental outdoor living/travel and work skills as appropriate to the project. </w:t>
      </w:r>
    </w:p>
    <w:p w:rsidR="00882531" w:rsidRPr="00882531" w:rsidRDefault="00882531" w:rsidP="00882531">
      <w:pPr>
        <w:pStyle w:val="ListParagraph"/>
        <w:numPr>
          <w:ilvl w:val="0"/>
          <w:numId w:val="3"/>
        </w:numPr>
        <w:spacing w:after="0" w:line="240" w:lineRule="auto"/>
        <w:rPr>
          <w:rFonts w:ascii="Arial" w:hAnsi="Arial" w:cs="Arial"/>
          <w:color w:val="333333"/>
        </w:rPr>
      </w:pPr>
      <w:r w:rsidRPr="00882531">
        <w:rPr>
          <w:rFonts w:ascii="Arial" w:hAnsi="Arial" w:cs="Arial"/>
          <w:color w:val="333333"/>
        </w:rPr>
        <w:t>Additionally, remain adequately hydrated, fed, and properly dressed so as to remain generally healthy and safe, avoi</w:t>
      </w:r>
      <w:r w:rsidRPr="00882531">
        <w:rPr>
          <w:rFonts w:ascii="Arial" w:hAnsi="Arial" w:cs="Arial"/>
          <w:color w:val="333333"/>
        </w:rPr>
        <w:t xml:space="preserve">ding environmental injuries. </w:t>
      </w:r>
    </w:p>
    <w:p w:rsidR="00882531" w:rsidRPr="00882531" w:rsidRDefault="00882531" w:rsidP="00475578">
      <w:pPr>
        <w:pStyle w:val="ListParagraph"/>
        <w:numPr>
          <w:ilvl w:val="0"/>
          <w:numId w:val="3"/>
        </w:numPr>
        <w:spacing w:after="0" w:line="240" w:lineRule="auto"/>
        <w:rPr>
          <w:rFonts w:ascii="Arial" w:hAnsi="Arial" w:cs="Arial"/>
          <w:color w:val="333333"/>
        </w:rPr>
      </w:pPr>
      <w:r w:rsidRPr="00882531">
        <w:rPr>
          <w:rFonts w:ascii="Arial" w:hAnsi="Arial" w:cs="Arial"/>
          <w:color w:val="333333"/>
        </w:rPr>
        <w:t xml:space="preserve">Live </w:t>
      </w:r>
      <w:r w:rsidRPr="00882531">
        <w:rPr>
          <w:rFonts w:ascii="Arial" w:hAnsi="Arial" w:cs="Arial"/>
          <w:color w:val="333333"/>
        </w:rPr>
        <w:t xml:space="preserve">and/or work </w:t>
      </w:r>
      <w:r w:rsidRPr="00882531">
        <w:rPr>
          <w:rFonts w:ascii="Arial" w:hAnsi="Arial" w:cs="Arial"/>
          <w:color w:val="333333"/>
        </w:rPr>
        <w:t xml:space="preserve">in a physically demanding, possibly remote environment for an uninterrupted period of up to several weeks. Conditions of this environment may vary significantly and may include severe and/or trying weather. </w:t>
      </w:r>
    </w:p>
    <w:p w:rsidR="00882531" w:rsidRPr="00882531" w:rsidRDefault="00882531" w:rsidP="00882531">
      <w:pPr>
        <w:pStyle w:val="ListParagraph"/>
        <w:numPr>
          <w:ilvl w:val="0"/>
          <w:numId w:val="3"/>
        </w:numPr>
        <w:spacing w:after="0" w:line="240" w:lineRule="auto"/>
        <w:rPr>
          <w:rFonts w:ascii="Arial" w:hAnsi="Arial" w:cs="Arial"/>
          <w:color w:val="333333"/>
        </w:rPr>
      </w:pPr>
      <w:r w:rsidRPr="00882531">
        <w:rPr>
          <w:rFonts w:ascii="Arial" w:hAnsi="Arial" w:cs="Arial"/>
          <w:color w:val="333333"/>
        </w:rPr>
        <w:t>The remoteness is such that it may require at a minimum one hour, but perhaps in excess of 12 hours, to reach the nearest advanced medical care.</w:t>
      </w:r>
    </w:p>
    <w:p w:rsidR="00882531" w:rsidRDefault="00882531" w:rsidP="00475578">
      <w:pPr>
        <w:spacing w:after="0" w:line="240" w:lineRule="auto"/>
        <w:rPr>
          <w:rFonts w:ascii="Arial" w:hAnsi="Arial" w:cs="Arial"/>
          <w:color w:val="333333"/>
        </w:rPr>
      </w:pPr>
    </w:p>
    <w:p w:rsidR="00705174" w:rsidRPr="00073CA8" w:rsidRDefault="00705174" w:rsidP="00475578">
      <w:pPr>
        <w:spacing w:after="0" w:line="240" w:lineRule="auto"/>
        <w:rPr>
          <w:rFonts w:ascii="Arial" w:eastAsia="Times New Roman" w:hAnsi="Arial" w:cs="Arial"/>
          <w:color w:val="45432C"/>
        </w:rPr>
      </w:pPr>
      <w:r w:rsidRPr="00882531">
        <w:rPr>
          <w:rFonts w:ascii="Arial" w:eastAsia="Times New Roman" w:hAnsi="Arial" w:cs="Arial"/>
          <w:b/>
          <w:bCs/>
          <w:color w:val="45432C"/>
        </w:rPr>
        <w:t>Additional</w:t>
      </w:r>
      <w:r w:rsidRPr="00073CA8">
        <w:rPr>
          <w:rFonts w:ascii="Arial" w:eastAsia="Times New Roman" w:hAnsi="Arial" w:cs="Arial"/>
          <w:b/>
          <w:bCs/>
          <w:color w:val="45432C"/>
        </w:rPr>
        <w:t xml:space="preserve"> Notes:</w:t>
      </w:r>
      <w:r w:rsidRPr="00073CA8">
        <w:rPr>
          <w:rFonts w:ascii="Arial" w:eastAsia="Times New Roman" w:hAnsi="Arial" w:cs="Arial"/>
          <w:color w:val="45432C"/>
        </w:rPr>
        <w:t xml:space="preserve"> All applicants must pass a criminal background and motor vehicle background check prior to hiring. </w:t>
      </w:r>
    </w:p>
    <w:p w:rsidR="004826E7" w:rsidRPr="00073CA8" w:rsidRDefault="004826E7" w:rsidP="004826E7">
      <w:pPr>
        <w:pStyle w:val="NormalWeb"/>
        <w:rPr>
          <w:rFonts w:ascii="Arial" w:hAnsi="Arial" w:cs="Arial"/>
          <w:color w:val="333333"/>
          <w:sz w:val="22"/>
          <w:szCs w:val="22"/>
        </w:rPr>
      </w:pPr>
      <w:r w:rsidRPr="00073CA8">
        <w:rPr>
          <w:rStyle w:val="Strong"/>
          <w:rFonts w:ascii="Arial" w:hAnsi="Arial" w:cs="Arial"/>
          <w:color w:val="333333"/>
          <w:sz w:val="22"/>
          <w:szCs w:val="22"/>
        </w:rPr>
        <w:t>Substance Free</w:t>
      </w:r>
      <w:r w:rsidRPr="00073CA8">
        <w:rPr>
          <w:rFonts w:ascii="Arial" w:hAnsi="Arial" w:cs="Arial"/>
          <w:color w:val="333333"/>
          <w:sz w:val="22"/>
          <w:szCs w:val="22"/>
        </w:rPr>
        <w:br/>
      </w:r>
      <w:proofErr w:type="gramStart"/>
      <w:r w:rsidRPr="00073CA8">
        <w:rPr>
          <w:rFonts w:ascii="Arial" w:hAnsi="Arial" w:cs="Arial"/>
          <w:color w:val="333333"/>
          <w:sz w:val="22"/>
          <w:szCs w:val="22"/>
        </w:rPr>
        <w:t>In</w:t>
      </w:r>
      <w:proofErr w:type="gramEnd"/>
      <w:r w:rsidRPr="00073CA8">
        <w:rPr>
          <w:rFonts w:ascii="Arial" w:hAnsi="Arial" w:cs="Arial"/>
          <w:color w:val="333333"/>
          <w:sz w:val="22"/>
          <w:szCs w:val="22"/>
        </w:rPr>
        <w:t xml:space="preserve"> accordance to a drug free workplace, alcohol and drugs are prohibited while participating in AmeriCorps and program activities and while on organization property.</w:t>
      </w:r>
    </w:p>
    <w:p w:rsidR="004826E7" w:rsidRPr="00073CA8" w:rsidRDefault="004826E7" w:rsidP="004826E7">
      <w:pPr>
        <w:pStyle w:val="NormalWeb"/>
        <w:rPr>
          <w:rStyle w:val="Strong"/>
          <w:rFonts w:ascii="Arial" w:hAnsi="Arial" w:cs="Arial"/>
          <w:color w:val="333333"/>
          <w:sz w:val="22"/>
          <w:szCs w:val="22"/>
        </w:rPr>
      </w:pPr>
      <w:r w:rsidRPr="00073CA8">
        <w:rPr>
          <w:rStyle w:val="Strong"/>
          <w:rFonts w:ascii="Arial" w:hAnsi="Arial" w:cs="Arial"/>
          <w:color w:val="333333"/>
          <w:sz w:val="22"/>
          <w:szCs w:val="22"/>
        </w:rPr>
        <w:t>Physical Requirements:</w:t>
      </w:r>
    </w:p>
    <w:p w:rsidR="004826E7" w:rsidRPr="00073CA8" w:rsidRDefault="004826E7" w:rsidP="004826E7">
      <w:pPr>
        <w:pStyle w:val="NormalWeb"/>
        <w:numPr>
          <w:ilvl w:val="0"/>
          <w:numId w:val="2"/>
        </w:numPr>
        <w:rPr>
          <w:rFonts w:ascii="Arial" w:hAnsi="Arial" w:cs="Arial"/>
          <w:color w:val="333333"/>
          <w:sz w:val="22"/>
          <w:szCs w:val="22"/>
        </w:rPr>
      </w:pPr>
      <w:r w:rsidRPr="00073CA8">
        <w:rPr>
          <w:rFonts w:ascii="Arial" w:hAnsi="Arial" w:cs="Arial"/>
          <w:color w:val="333333"/>
          <w:sz w:val="22"/>
          <w:szCs w:val="22"/>
        </w:rPr>
        <w:t>Frequently required t</w:t>
      </w:r>
      <w:r w:rsidRPr="00073CA8">
        <w:rPr>
          <w:rFonts w:ascii="Arial" w:hAnsi="Arial" w:cs="Arial"/>
          <w:color w:val="333333"/>
          <w:sz w:val="22"/>
          <w:szCs w:val="22"/>
        </w:rPr>
        <w:t>o walk, sit, talk and listen.</w:t>
      </w:r>
    </w:p>
    <w:p w:rsidR="004826E7" w:rsidRPr="00073CA8" w:rsidRDefault="004826E7" w:rsidP="004826E7">
      <w:pPr>
        <w:pStyle w:val="NormalWeb"/>
        <w:numPr>
          <w:ilvl w:val="0"/>
          <w:numId w:val="2"/>
        </w:numPr>
        <w:rPr>
          <w:rFonts w:ascii="Arial" w:hAnsi="Arial" w:cs="Arial"/>
          <w:color w:val="333333"/>
          <w:sz w:val="22"/>
          <w:szCs w:val="22"/>
        </w:rPr>
      </w:pPr>
      <w:r w:rsidRPr="00073CA8">
        <w:rPr>
          <w:rFonts w:ascii="Arial" w:hAnsi="Arial" w:cs="Arial"/>
          <w:color w:val="333333"/>
          <w:sz w:val="22"/>
          <w:szCs w:val="22"/>
        </w:rPr>
        <w:t xml:space="preserve">Required to use hands to operate objects, tools or controls, and </w:t>
      </w:r>
      <w:r w:rsidRPr="00073CA8">
        <w:rPr>
          <w:rFonts w:ascii="Arial" w:hAnsi="Arial" w:cs="Arial"/>
          <w:color w:val="333333"/>
          <w:sz w:val="22"/>
          <w:szCs w:val="22"/>
        </w:rPr>
        <w:t>to reach with hands and arms.</w:t>
      </w:r>
    </w:p>
    <w:p w:rsidR="004826E7" w:rsidRPr="00073CA8" w:rsidRDefault="004826E7" w:rsidP="004826E7">
      <w:pPr>
        <w:pStyle w:val="NormalWeb"/>
        <w:numPr>
          <w:ilvl w:val="0"/>
          <w:numId w:val="2"/>
        </w:numPr>
        <w:rPr>
          <w:rFonts w:ascii="Arial" w:hAnsi="Arial" w:cs="Arial"/>
          <w:color w:val="333333"/>
          <w:sz w:val="22"/>
          <w:szCs w:val="22"/>
        </w:rPr>
      </w:pPr>
      <w:r w:rsidRPr="00073CA8">
        <w:rPr>
          <w:rFonts w:ascii="Arial" w:hAnsi="Arial" w:cs="Arial"/>
          <w:color w:val="333333"/>
          <w:sz w:val="22"/>
          <w:szCs w:val="22"/>
        </w:rPr>
        <w:t>Often lift and/or move</w:t>
      </w:r>
      <w:r w:rsidRPr="00073CA8">
        <w:rPr>
          <w:rFonts w:ascii="Arial" w:hAnsi="Arial" w:cs="Arial"/>
          <w:color w:val="333333"/>
          <w:sz w:val="22"/>
          <w:szCs w:val="22"/>
        </w:rPr>
        <w:t xml:space="preserve"> up to 50 pounds.</w:t>
      </w:r>
    </w:p>
    <w:p w:rsidR="004826E7" w:rsidRPr="00073CA8" w:rsidRDefault="004826E7" w:rsidP="004826E7">
      <w:pPr>
        <w:pStyle w:val="NormalWeb"/>
        <w:numPr>
          <w:ilvl w:val="0"/>
          <w:numId w:val="2"/>
        </w:numPr>
        <w:rPr>
          <w:rFonts w:ascii="Arial" w:hAnsi="Arial" w:cs="Arial"/>
          <w:color w:val="333333"/>
          <w:sz w:val="22"/>
          <w:szCs w:val="22"/>
        </w:rPr>
      </w:pPr>
      <w:r w:rsidRPr="00073CA8">
        <w:rPr>
          <w:rFonts w:ascii="Arial" w:hAnsi="Arial" w:cs="Arial"/>
          <w:color w:val="333333"/>
          <w:sz w:val="22"/>
          <w:szCs w:val="22"/>
        </w:rPr>
        <w:t>Specific vision abilities required by the job include close vis</w:t>
      </w:r>
      <w:r w:rsidRPr="00073CA8">
        <w:rPr>
          <w:rFonts w:ascii="Arial" w:hAnsi="Arial" w:cs="Arial"/>
          <w:color w:val="333333"/>
          <w:sz w:val="22"/>
          <w:szCs w:val="22"/>
        </w:rPr>
        <w:t>ion and the ability to focus.</w:t>
      </w:r>
    </w:p>
    <w:p w:rsidR="004826E7" w:rsidRPr="00073CA8" w:rsidRDefault="004826E7" w:rsidP="004826E7">
      <w:pPr>
        <w:pStyle w:val="NormalWeb"/>
        <w:numPr>
          <w:ilvl w:val="0"/>
          <w:numId w:val="2"/>
        </w:numPr>
        <w:rPr>
          <w:rFonts w:ascii="Arial" w:hAnsi="Arial" w:cs="Arial"/>
          <w:color w:val="333333"/>
          <w:sz w:val="22"/>
          <w:szCs w:val="22"/>
        </w:rPr>
      </w:pPr>
      <w:r w:rsidRPr="00073CA8">
        <w:rPr>
          <w:rFonts w:ascii="Arial" w:hAnsi="Arial" w:cs="Arial"/>
          <w:color w:val="333333"/>
          <w:sz w:val="22"/>
          <w:szCs w:val="22"/>
        </w:rPr>
        <w:t xml:space="preserve">Frequently required to drive an </w:t>
      </w:r>
      <w:r w:rsidRPr="00073CA8">
        <w:rPr>
          <w:rFonts w:ascii="Arial" w:hAnsi="Arial" w:cs="Arial"/>
          <w:color w:val="333333"/>
          <w:sz w:val="22"/>
          <w:szCs w:val="22"/>
        </w:rPr>
        <w:t>NPS</w:t>
      </w:r>
      <w:r w:rsidRPr="00073CA8">
        <w:rPr>
          <w:rFonts w:ascii="Arial" w:hAnsi="Arial" w:cs="Arial"/>
          <w:color w:val="333333"/>
          <w:sz w:val="22"/>
          <w:szCs w:val="22"/>
        </w:rPr>
        <w:t xml:space="preserve"> vehicle, and must be able to speak, understand, write and read English. </w:t>
      </w:r>
    </w:p>
    <w:p w:rsidR="004826E7" w:rsidRPr="00073CA8" w:rsidRDefault="004826E7" w:rsidP="004826E7">
      <w:pPr>
        <w:pStyle w:val="NormalWeb"/>
        <w:numPr>
          <w:ilvl w:val="0"/>
          <w:numId w:val="2"/>
        </w:numPr>
        <w:rPr>
          <w:rFonts w:ascii="Arial" w:hAnsi="Arial" w:cs="Arial"/>
          <w:color w:val="333333"/>
          <w:sz w:val="22"/>
          <w:szCs w:val="22"/>
        </w:rPr>
      </w:pPr>
      <w:r w:rsidRPr="00073CA8">
        <w:rPr>
          <w:rFonts w:ascii="Arial" w:hAnsi="Arial" w:cs="Arial"/>
          <w:color w:val="333333"/>
          <w:sz w:val="22"/>
          <w:szCs w:val="22"/>
        </w:rPr>
        <w:t>Reasonable accommodations may be made to enable individuals with disabilities to preform essential functions.</w:t>
      </w:r>
    </w:p>
    <w:p w:rsidR="006150FD" w:rsidRDefault="006150FD" w:rsidP="00475578">
      <w:pPr>
        <w:spacing w:after="0" w:line="240" w:lineRule="auto"/>
        <w:rPr>
          <w:rFonts w:ascii="Arial" w:eastAsia="Times New Roman" w:hAnsi="Arial" w:cs="Arial"/>
          <w:b/>
          <w:bCs/>
          <w:color w:val="45432C"/>
        </w:rPr>
      </w:pPr>
      <w:r>
        <w:rPr>
          <w:rFonts w:ascii="Arial" w:eastAsia="Times New Roman" w:hAnsi="Arial" w:cs="Arial"/>
          <w:b/>
          <w:bCs/>
          <w:color w:val="45432C"/>
        </w:rPr>
        <w:t>To Apply:</w:t>
      </w:r>
    </w:p>
    <w:p w:rsidR="006150FD" w:rsidRDefault="006150FD" w:rsidP="00475578">
      <w:pPr>
        <w:spacing w:after="0" w:line="240" w:lineRule="auto"/>
        <w:rPr>
          <w:rFonts w:ascii="Arial" w:eastAsia="Times New Roman" w:hAnsi="Arial" w:cs="Arial"/>
          <w:b/>
          <w:bCs/>
          <w:color w:val="45432C"/>
        </w:rPr>
      </w:pPr>
    </w:p>
    <w:p w:rsidR="00705174" w:rsidRPr="00073CA8" w:rsidRDefault="00705174" w:rsidP="00475578">
      <w:pPr>
        <w:spacing w:after="0" w:line="240" w:lineRule="auto"/>
        <w:rPr>
          <w:rFonts w:ascii="Arial" w:eastAsia="Times New Roman" w:hAnsi="Arial" w:cs="Arial"/>
          <w:color w:val="45432C"/>
        </w:rPr>
      </w:pPr>
      <w:r w:rsidRPr="00073CA8">
        <w:rPr>
          <w:rFonts w:ascii="Arial" w:eastAsia="Times New Roman" w:hAnsi="Arial" w:cs="Arial"/>
          <w:b/>
          <w:bCs/>
          <w:color w:val="45432C"/>
        </w:rPr>
        <w:t>Please</w:t>
      </w:r>
      <w:r w:rsidR="005F02B3" w:rsidRPr="00073CA8">
        <w:rPr>
          <w:rFonts w:ascii="Arial" w:eastAsia="Times New Roman" w:hAnsi="Arial" w:cs="Arial"/>
          <w:b/>
          <w:bCs/>
          <w:color w:val="45432C"/>
        </w:rPr>
        <w:t xml:space="preserve"> apply at </w:t>
      </w:r>
      <w:hyperlink r:id="rId12" w:history="1">
        <w:r w:rsidR="005F02B3" w:rsidRPr="00073CA8">
          <w:rPr>
            <w:rStyle w:val="Hyperlink"/>
            <w:rFonts w:ascii="Arial" w:eastAsia="Times New Roman" w:hAnsi="Arial" w:cs="Arial"/>
            <w:b/>
            <w:bCs/>
          </w:rPr>
          <w:t>http://www.southeastconservationcorps.org/join/internships</w:t>
        </w:r>
      </w:hyperlink>
      <w:r w:rsidR="005F02B3" w:rsidRPr="00073CA8">
        <w:rPr>
          <w:rFonts w:ascii="Arial" w:eastAsia="Times New Roman" w:hAnsi="Arial" w:cs="Arial"/>
          <w:b/>
          <w:bCs/>
          <w:color w:val="45432C"/>
        </w:rPr>
        <w:t xml:space="preserve">.  </w:t>
      </w:r>
      <w:proofErr w:type="gramStart"/>
      <w:r w:rsidR="005F02B3" w:rsidRPr="00073CA8">
        <w:rPr>
          <w:rFonts w:ascii="Arial" w:eastAsia="Times New Roman" w:hAnsi="Arial" w:cs="Arial"/>
          <w:b/>
          <w:bCs/>
          <w:color w:val="45432C"/>
        </w:rPr>
        <w:t xml:space="preserve">Must </w:t>
      </w:r>
      <w:r w:rsidR="006150FD">
        <w:rPr>
          <w:rFonts w:ascii="Arial" w:eastAsia="Times New Roman" w:hAnsi="Arial" w:cs="Arial"/>
          <w:b/>
          <w:bCs/>
          <w:color w:val="45432C"/>
        </w:rPr>
        <w:t>include</w:t>
      </w:r>
      <w:r w:rsidR="005F02B3" w:rsidRPr="00073CA8">
        <w:rPr>
          <w:rFonts w:ascii="Arial" w:eastAsia="Times New Roman" w:hAnsi="Arial" w:cs="Arial"/>
          <w:b/>
          <w:bCs/>
          <w:color w:val="45432C"/>
        </w:rPr>
        <w:t xml:space="preserve"> a</w:t>
      </w:r>
      <w:r w:rsidRPr="00073CA8">
        <w:rPr>
          <w:rFonts w:ascii="Arial" w:eastAsia="Times New Roman" w:hAnsi="Arial" w:cs="Arial"/>
          <w:b/>
          <w:bCs/>
          <w:color w:val="45432C"/>
        </w:rPr>
        <w:t xml:space="preserve"> resume, cover letter, 3 reference contacts, and tran</w:t>
      </w:r>
      <w:r w:rsidR="005F02B3" w:rsidRPr="00073CA8">
        <w:rPr>
          <w:rFonts w:ascii="Arial" w:eastAsia="Times New Roman" w:hAnsi="Arial" w:cs="Arial"/>
          <w:b/>
          <w:bCs/>
          <w:color w:val="45432C"/>
        </w:rPr>
        <w:t>scripts</w:t>
      </w:r>
      <w:r w:rsidR="006150FD">
        <w:rPr>
          <w:rFonts w:ascii="Arial" w:eastAsia="Times New Roman" w:hAnsi="Arial" w:cs="Arial"/>
          <w:b/>
          <w:bCs/>
          <w:color w:val="45432C"/>
        </w:rPr>
        <w:t xml:space="preserve"> (unofficial okay)</w:t>
      </w:r>
      <w:r w:rsidR="005F02B3" w:rsidRPr="00073CA8">
        <w:rPr>
          <w:rFonts w:ascii="Arial" w:eastAsia="Times New Roman" w:hAnsi="Arial" w:cs="Arial"/>
          <w:b/>
          <w:bCs/>
          <w:color w:val="45432C"/>
        </w:rPr>
        <w:t xml:space="preserve"> no later than February 2</w:t>
      </w:r>
      <w:r w:rsidR="00D42D80">
        <w:rPr>
          <w:rFonts w:ascii="Arial" w:eastAsia="Times New Roman" w:hAnsi="Arial" w:cs="Arial"/>
          <w:b/>
          <w:bCs/>
          <w:color w:val="45432C"/>
        </w:rPr>
        <w:t>0</w:t>
      </w:r>
      <w:r w:rsidRPr="00073CA8">
        <w:rPr>
          <w:rFonts w:ascii="Arial" w:eastAsia="Times New Roman" w:hAnsi="Arial" w:cs="Arial"/>
          <w:b/>
          <w:bCs/>
          <w:color w:val="45432C"/>
        </w:rPr>
        <w:t>, 201</w:t>
      </w:r>
      <w:r w:rsidR="005F02B3" w:rsidRPr="00073CA8">
        <w:rPr>
          <w:rFonts w:ascii="Arial" w:eastAsia="Times New Roman" w:hAnsi="Arial" w:cs="Arial"/>
          <w:b/>
          <w:bCs/>
          <w:color w:val="45432C"/>
        </w:rPr>
        <w:t>7</w:t>
      </w:r>
      <w:r w:rsidR="006150FD">
        <w:rPr>
          <w:rFonts w:ascii="Arial" w:eastAsia="Times New Roman" w:hAnsi="Arial" w:cs="Arial"/>
          <w:b/>
          <w:bCs/>
          <w:color w:val="45432C"/>
        </w:rPr>
        <w:t>.</w:t>
      </w:r>
      <w:proofErr w:type="gramEnd"/>
    </w:p>
    <w:p w:rsidR="00705174" w:rsidRPr="00073CA8" w:rsidRDefault="00705174" w:rsidP="00475578">
      <w:pPr>
        <w:spacing w:after="0" w:line="240" w:lineRule="auto"/>
        <w:rPr>
          <w:rFonts w:ascii="Arial" w:eastAsia="Times New Roman" w:hAnsi="Arial" w:cs="Arial"/>
          <w:color w:val="45432C"/>
        </w:rPr>
      </w:pPr>
    </w:p>
    <w:p w:rsidR="008B3FBF" w:rsidRPr="00073CA8" w:rsidRDefault="008B3FBF" w:rsidP="00475578">
      <w:pPr>
        <w:spacing w:after="0" w:line="240" w:lineRule="auto"/>
        <w:rPr>
          <w:rFonts w:ascii="Arial" w:eastAsia="Times New Roman" w:hAnsi="Arial" w:cs="Arial"/>
          <w:color w:val="45432C"/>
        </w:rPr>
      </w:pPr>
      <w:r w:rsidRPr="00073CA8">
        <w:rPr>
          <w:rFonts w:ascii="Arial" w:hAnsi="Arial" w:cs="Arial"/>
          <w:color w:val="333333"/>
        </w:rPr>
        <w:t xml:space="preserve">Job Location: </w:t>
      </w:r>
      <w:r w:rsidRPr="00073CA8">
        <w:rPr>
          <w:rFonts w:ascii="Arial" w:hAnsi="Arial" w:cs="Arial"/>
          <w:color w:val="333333"/>
        </w:rPr>
        <w:t xml:space="preserve">Saint </w:t>
      </w:r>
      <w:proofErr w:type="spellStart"/>
      <w:r w:rsidRPr="00073CA8">
        <w:rPr>
          <w:rFonts w:ascii="Arial" w:hAnsi="Arial" w:cs="Arial"/>
          <w:color w:val="333333"/>
        </w:rPr>
        <w:t>Marys</w:t>
      </w:r>
      <w:proofErr w:type="spellEnd"/>
      <w:r w:rsidRPr="00073CA8">
        <w:rPr>
          <w:rFonts w:ascii="Arial" w:hAnsi="Arial" w:cs="Arial"/>
          <w:color w:val="333333"/>
        </w:rPr>
        <w:t xml:space="preserve"> or Athens, Georgia</w:t>
      </w:r>
      <w:r w:rsidRPr="00073CA8">
        <w:rPr>
          <w:rFonts w:ascii="Arial" w:hAnsi="Arial" w:cs="Arial"/>
          <w:color w:val="333333"/>
        </w:rPr>
        <w:br/>
        <w:t>Position Type: Full-Time/Regular</w:t>
      </w:r>
      <w:r w:rsidRPr="00073CA8">
        <w:rPr>
          <w:rFonts w:ascii="Arial" w:hAnsi="Arial" w:cs="Arial"/>
          <w:color w:val="333333"/>
        </w:rPr>
        <w:br/>
        <w:t>Salary: $125.00 - $125 USD</w:t>
      </w:r>
    </w:p>
    <w:p w:rsidR="008B3FBF" w:rsidRPr="00073CA8" w:rsidRDefault="008B3FBF" w:rsidP="00475578">
      <w:pPr>
        <w:spacing w:after="0" w:line="240" w:lineRule="auto"/>
        <w:rPr>
          <w:rFonts w:ascii="Arial" w:eastAsia="Times New Roman" w:hAnsi="Arial" w:cs="Arial"/>
          <w:b/>
          <w:color w:val="45432C"/>
        </w:rPr>
      </w:pPr>
    </w:p>
    <w:p w:rsidR="008B3FBF" w:rsidRPr="00073CA8" w:rsidRDefault="008B3FBF" w:rsidP="00475578">
      <w:pPr>
        <w:spacing w:after="0" w:line="240" w:lineRule="auto"/>
        <w:rPr>
          <w:rFonts w:ascii="Arial" w:eastAsia="Times New Roman" w:hAnsi="Arial" w:cs="Arial"/>
          <w:b/>
          <w:color w:val="45432C"/>
        </w:rPr>
      </w:pPr>
      <w:r w:rsidRPr="00073CA8">
        <w:rPr>
          <w:rFonts w:ascii="Arial" w:eastAsia="Times New Roman" w:hAnsi="Arial" w:cs="Arial"/>
          <w:b/>
          <w:color w:val="45432C"/>
        </w:rPr>
        <w:t xml:space="preserve">For question on </w:t>
      </w:r>
      <w:r w:rsidRPr="00073CA8">
        <w:rPr>
          <w:rFonts w:ascii="Arial" w:eastAsia="Times New Roman" w:hAnsi="Arial" w:cs="Arial"/>
          <w:b/>
          <w:color w:val="FF0000"/>
        </w:rPr>
        <w:t>position</w:t>
      </w:r>
      <w:r w:rsidRPr="00073CA8">
        <w:rPr>
          <w:rFonts w:ascii="Arial" w:eastAsia="Times New Roman" w:hAnsi="Arial" w:cs="Arial"/>
          <w:b/>
          <w:color w:val="45432C"/>
        </w:rPr>
        <w:t>, contact:</w:t>
      </w:r>
    </w:p>
    <w:p w:rsidR="008B3FBF" w:rsidRPr="00073CA8" w:rsidRDefault="008B3FBF" w:rsidP="00475578">
      <w:pPr>
        <w:spacing w:after="0" w:line="240" w:lineRule="auto"/>
        <w:rPr>
          <w:rFonts w:ascii="Arial" w:eastAsia="Times New Roman" w:hAnsi="Arial" w:cs="Arial"/>
          <w:b/>
          <w:color w:val="45432C"/>
        </w:rPr>
      </w:pPr>
    </w:p>
    <w:p w:rsidR="008B3FBF" w:rsidRPr="00A0740D" w:rsidRDefault="008B3FBF" w:rsidP="00475578">
      <w:pPr>
        <w:spacing w:after="0" w:line="240" w:lineRule="auto"/>
        <w:rPr>
          <w:rFonts w:ascii="Arial" w:eastAsia="Times New Roman" w:hAnsi="Arial" w:cs="Arial"/>
          <w:color w:val="45432C"/>
        </w:rPr>
      </w:pPr>
      <w:r w:rsidRPr="00A0740D">
        <w:rPr>
          <w:rFonts w:ascii="Arial" w:eastAsia="Times New Roman" w:hAnsi="Arial" w:cs="Arial"/>
          <w:color w:val="45432C"/>
        </w:rPr>
        <w:t>Sarah Corbett Heath</w:t>
      </w:r>
    </w:p>
    <w:p w:rsidR="008B3FBF" w:rsidRPr="00073CA8" w:rsidRDefault="008B3FBF" w:rsidP="00475578">
      <w:pPr>
        <w:spacing w:after="0" w:line="240" w:lineRule="auto"/>
        <w:rPr>
          <w:rFonts w:ascii="Arial" w:eastAsia="Times New Roman" w:hAnsi="Arial" w:cs="Arial"/>
          <w:color w:val="45432C"/>
        </w:rPr>
      </w:pPr>
      <w:proofErr w:type="spellStart"/>
      <w:r w:rsidRPr="00073CA8">
        <w:rPr>
          <w:rFonts w:ascii="Arial" w:eastAsia="Times New Roman" w:hAnsi="Arial" w:cs="Arial"/>
          <w:color w:val="45432C"/>
        </w:rPr>
        <w:t>SECN</w:t>
      </w:r>
      <w:proofErr w:type="spellEnd"/>
      <w:r w:rsidRPr="00073CA8">
        <w:rPr>
          <w:rFonts w:ascii="Arial" w:eastAsia="Times New Roman" w:hAnsi="Arial" w:cs="Arial"/>
          <w:color w:val="45432C"/>
        </w:rPr>
        <w:t xml:space="preserve"> Botanist</w:t>
      </w:r>
    </w:p>
    <w:p w:rsidR="008B3FBF" w:rsidRPr="00073CA8" w:rsidRDefault="008B3FBF" w:rsidP="00475578">
      <w:pPr>
        <w:spacing w:after="0" w:line="240" w:lineRule="auto"/>
        <w:rPr>
          <w:rFonts w:ascii="Arial" w:eastAsia="Times New Roman" w:hAnsi="Arial" w:cs="Arial"/>
          <w:color w:val="45432C"/>
        </w:rPr>
      </w:pPr>
      <w:hyperlink r:id="rId13" w:history="1">
        <w:r w:rsidRPr="00073CA8">
          <w:rPr>
            <w:rStyle w:val="Hyperlink"/>
            <w:rFonts w:ascii="Arial" w:eastAsia="Times New Roman" w:hAnsi="Arial" w:cs="Arial"/>
          </w:rPr>
          <w:t>sarah_corbett_heath@nps.gov</w:t>
        </w:r>
      </w:hyperlink>
    </w:p>
    <w:p w:rsidR="008B3FBF" w:rsidRPr="00073CA8" w:rsidRDefault="008B3FBF" w:rsidP="00475578">
      <w:pPr>
        <w:spacing w:after="0" w:line="240" w:lineRule="auto"/>
        <w:rPr>
          <w:rFonts w:ascii="Arial" w:eastAsia="Times New Roman" w:hAnsi="Arial" w:cs="Arial"/>
          <w:color w:val="45432C"/>
        </w:rPr>
      </w:pPr>
      <w:r w:rsidRPr="00073CA8">
        <w:rPr>
          <w:rFonts w:ascii="Arial" w:eastAsia="Times New Roman" w:hAnsi="Arial" w:cs="Arial"/>
          <w:color w:val="45432C"/>
        </w:rPr>
        <w:t>(912) 882-4336 x. 279</w:t>
      </w:r>
    </w:p>
    <w:p w:rsidR="008B3FBF" w:rsidRPr="00073CA8" w:rsidRDefault="008B3FBF" w:rsidP="00475578">
      <w:pPr>
        <w:spacing w:after="0" w:line="240" w:lineRule="auto"/>
        <w:rPr>
          <w:rFonts w:ascii="Arial" w:eastAsia="Times New Roman" w:hAnsi="Arial" w:cs="Arial"/>
          <w:b/>
          <w:color w:val="45432C"/>
        </w:rPr>
      </w:pPr>
    </w:p>
    <w:p w:rsidR="008B3FBF" w:rsidRPr="00073CA8" w:rsidRDefault="008B3FBF" w:rsidP="00475578">
      <w:pPr>
        <w:spacing w:after="0" w:line="240" w:lineRule="auto"/>
        <w:rPr>
          <w:rFonts w:ascii="Arial" w:eastAsia="Times New Roman" w:hAnsi="Arial" w:cs="Arial"/>
          <w:b/>
          <w:color w:val="45432C"/>
        </w:rPr>
      </w:pPr>
      <w:r w:rsidRPr="00073CA8">
        <w:rPr>
          <w:rFonts w:ascii="Arial" w:eastAsia="Times New Roman" w:hAnsi="Arial" w:cs="Arial"/>
          <w:color w:val="45432C"/>
        </w:rPr>
        <w:t>Make certain to put</w:t>
      </w:r>
      <w:r w:rsidRPr="00073CA8">
        <w:rPr>
          <w:rFonts w:ascii="Arial" w:eastAsia="Times New Roman" w:hAnsi="Arial" w:cs="Arial"/>
          <w:color w:val="45432C"/>
        </w:rPr>
        <w:t xml:space="preserve"> "Terrestrial Monitoring Intern</w:t>
      </w:r>
      <w:r w:rsidRPr="00073CA8">
        <w:rPr>
          <w:rFonts w:ascii="Arial" w:eastAsia="Times New Roman" w:hAnsi="Arial" w:cs="Arial"/>
          <w:color w:val="45432C"/>
        </w:rPr>
        <w:t>" in email subject line.</w:t>
      </w:r>
    </w:p>
    <w:p w:rsidR="008B3FBF" w:rsidRPr="00073CA8" w:rsidRDefault="008B3FBF" w:rsidP="00475578">
      <w:pPr>
        <w:spacing w:after="0" w:line="240" w:lineRule="auto"/>
        <w:rPr>
          <w:rFonts w:ascii="Arial" w:eastAsia="Times New Roman" w:hAnsi="Arial" w:cs="Arial"/>
          <w:b/>
          <w:color w:val="45432C"/>
        </w:rPr>
      </w:pPr>
    </w:p>
    <w:p w:rsidR="008B3FBF" w:rsidRPr="00073CA8" w:rsidRDefault="005F02B3" w:rsidP="00475578">
      <w:pPr>
        <w:spacing w:after="0" w:line="240" w:lineRule="auto"/>
        <w:rPr>
          <w:rFonts w:ascii="Arial" w:eastAsia="Times New Roman" w:hAnsi="Arial" w:cs="Arial"/>
          <w:color w:val="45432C"/>
        </w:rPr>
      </w:pPr>
      <w:r w:rsidRPr="00073CA8">
        <w:rPr>
          <w:rFonts w:ascii="Arial" w:eastAsia="Times New Roman" w:hAnsi="Arial" w:cs="Arial"/>
          <w:b/>
          <w:color w:val="45432C"/>
        </w:rPr>
        <w:t xml:space="preserve">For questions on </w:t>
      </w:r>
      <w:r w:rsidRPr="00073CA8">
        <w:rPr>
          <w:rFonts w:ascii="Arial" w:eastAsia="Times New Roman" w:hAnsi="Arial" w:cs="Arial"/>
          <w:b/>
          <w:color w:val="FF0000"/>
        </w:rPr>
        <w:t>application process</w:t>
      </w:r>
      <w:r w:rsidRPr="00073CA8">
        <w:rPr>
          <w:rFonts w:ascii="Arial" w:eastAsia="Times New Roman" w:hAnsi="Arial" w:cs="Arial"/>
          <w:b/>
          <w:color w:val="45432C"/>
        </w:rPr>
        <w:t xml:space="preserve">, </w:t>
      </w:r>
      <w:r w:rsidR="008B3FBF" w:rsidRPr="00073CA8">
        <w:rPr>
          <w:rFonts w:ascii="Arial" w:eastAsia="Times New Roman" w:hAnsi="Arial" w:cs="Arial"/>
          <w:b/>
          <w:color w:val="45432C"/>
        </w:rPr>
        <w:t>contact</w:t>
      </w:r>
      <w:r w:rsidR="00705174" w:rsidRPr="00073CA8">
        <w:rPr>
          <w:rFonts w:ascii="Arial" w:eastAsia="Times New Roman" w:hAnsi="Arial" w:cs="Arial"/>
          <w:b/>
          <w:color w:val="45432C"/>
        </w:rPr>
        <w:t>:</w:t>
      </w:r>
      <w:r w:rsidR="00705174" w:rsidRPr="00073CA8">
        <w:rPr>
          <w:rFonts w:ascii="Arial" w:eastAsia="Times New Roman" w:hAnsi="Arial" w:cs="Arial"/>
          <w:color w:val="45432C"/>
        </w:rPr>
        <w:t xml:space="preserve"> </w:t>
      </w:r>
    </w:p>
    <w:p w:rsidR="008B3FBF" w:rsidRPr="00073CA8" w:rsidRDefault="008B3FBF" w:rsidP="00475578">
      <w:pPr>
        <w:spacing w:after="0" w:line="240" w:lineRule="auto"/>
        <w:rPr>
          <w:rFonts w:ascii="Arial" w:eastAsia="Times New Roman" w:hAnsi="Arial" w:cs="Arial"/>
          <w:color w:val="45432C"/>
        </w:rPr>
      </w:pPr>
    </w:p>
    <w:p w:rsidR="00A0740D" w:rsidRDefault="008B3FBF" w:rsidP="00475578">
      <w:pPr>
        <w:spacing w:after="0" w:line="240" w:lineRule="auto"/>
        <w:rPr>
          <w:rFonts w:ascii="Arial" w:hAnsi="Arial" w:cs="Arial"/>
          <w:color w:val="333333"/>
        </w:rPr>
      </w:pPr>
      <w:r w:rsidRPr="00073CA8">
        <w:rPr>
          <w:rFonts w:ascii="Arial" w:hAnsi="Arial" w:cs="Arial"/>
          <w:color w:val="333333"/>
        </w:rPr>
        <w:t>Sarah Brown</w:t>
      </w:r>
      <w:r w:rsidRPr="00073CA8">
        <w:rPr>
          <w:rFonts w:ascii="Arial" w:hAnsi="Arial" w:cs="Arial"/>
          <w:color w:val="333333"/>
        </w:rPr>
        <w:br/>
        <w:t xml:space="preserve">Recruitment and Support Services Coordinator </w:t>
      </w:r>
      <w:r w:rsidRPr="00073CA8">
        <w:rPr>
          <w:rFonts w:ascii="Arial" w:hAnsi="Arial" w:cs="Arial"/>
          <w:color w:val="333333"/>
        </w:rPr>
        <w:br/>
      </w:r>
      <w:hyperlink r:id="rId14" w:history="1">
        <w:r w:rsidR="00A0740D" w:rsidRPr="007B5D54">
          <w:rPr>
            <w:rStyle w:val="Hyperlink"/>
            <w:rFonts w:ascii="Arial" w:hAnsi="Arial" w:cs="Arial"/>
          </w:rPr>
          <w:t>sarah@conservationlegacy.org</w:t>
        </w:r>
      </w:hyperlink>
    </w:p>
    <w:p w:rsidR="000C7484" w:rsidRPr="008B3FBF" w:rsidRDefault="008B3FBF" w:rsidP="00475578">
      <w:pPr>
        <w:spacing w:after="0" w:line="240" w:lineRule="auto"/>
        <w:rPr>
          <w:rFonts w:ascii="Arial" w:hAnsi="Arial" w:cs="Arial"/>
        </w:rPr>
      </w:pPr>
      <w:r w:rsidRPr="00073CA8">
        <w:rPr>
          <w:rFonts w:ascii="Arial" w:hAnsi="Arial" w:cs="Arial"/>
          <w:color w:val="333333"/>
        </w:rPr>
        <w:t>(423) 322-4</w:t>
      </w:r>
      <w:r w:rsidRPr="008B3FBF">
        <w:rPr>
          <w:rFonts w:ascii="Arial" w:hAnsi="Arial" w:cs="Arial"/>
          <w:color w:val="333333"/>
        </w:rPr>
        <w:t>976</w:t>
      </w:r>
    </w:p>
    <w:sectPr w:rsidR="000C7484" w:rsidRPr="008B3FBF" w:rsidSect="008C5DC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91614"/>
    <w:multiLevelType w:val="hybridMultilevel"/>
    <w:tmpl w:val="758AC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C80D63"/>
    <w:multiLevelType w:val="hybridMultilevel"/>
    <w:tmpl w:val="6396E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BE0B2B"/>
    <w:multiLevelType w:val="hybridMultilevel"/>
    <w:tmpl w:val="69848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D47E67"/>
    <w:multiLevelType w:val="hybridMultilevel"/>
    <w:tmpl w:val="1FF8F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9F31C1"/>
    <w:multiLevelType w:val="hybridMultilevel"/>
    <w:tmpl w:val="DE9E16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174"/>
    <w:rsid w:val="00073CA8"/>
    <w:rsid w:val="000A2D84"/>
    <w:rsid w:val="002159C3"/>
    <w:rsid w:val="0022675E"/>
    <w:rsid w:val="00454F18"/>
    <w:rsid w:val="00475578"/>
    <w:rsid w:val="004826E7"/>
    <w:rsid w:val="00575CAC"/>
    <w:rsid w:val="005F02B3"/>
    <w:rsid w:val="006150FD"/>
    <w:rsid w:val="006F6E72"/>
    <w:rsid w:val="00705174"/>
    <w:rsid w:val="00793E76"/>
    <w:rsid w:val="00882531"/>
    <w:rsid w:val="00885CE4"/>
    <w:rsid w:val="008B3FBF"/>
    <w:rsid w:val="008C5DC5"/>
    <w:rsid w:val="009B1C35"/>
    <w:rsid w:val="009D4998"/>
    <w:rsid w:val="00A0740D"/>
    <w:rsid w:val="00A41AF2"/>
    <w:rsid w:val="00A453B8"/>
    <w:rsid w:val="00BD7EC7"/>
    <w:rsid w:val="00C245AD"/>
    <w:rsid w:val="00CF4C7A"/>
    <w:rsid w:val="00D15BB2"/>
    <w:rsid w:val="00D42D80"/>
    <w:rsid w:val="00D734FA"/>
    <w:rsid w:val="00DF2A95"/>
    <w:rsid w:val="00E84548"/>
    <w:rsid w:val="00F240C5"/>
    <w:rsid w:val="00FF2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5174"/>
    <w:rPr>
      <w:strike w:val="0"/>
      <w:dstrike w:val="0"/>
      <w:color w:val="337AB7"/>
      <w:u w:val="none"/>
      <w:effect w:val="none"/>
      <w:shd w:val="clear" w:color="auto" w:fill="auto"/>
    </w:rPr>
  </w:style>
  <w:style w:type="character" w:styleId="Strong">
    <w:name w:val="Strong"/>
    <w:basedOn w:val="DefaultParagraphFont"/>
    <w:uiPriority w:val="22"/>
    <w:qFormat/>
    <w:rsid w:val="00705174"/>
    <w:rPr>
      <w:b/>
      <w:bCs/>
    </w:rPr>
  </w:style>
  <w:style w:type="character" w:customStyle="1" w:styleId="block752">
    <w:name w:val="block_752"/>
    <w:basedOn w:val="DefaultParagraphFont"/>
    <w:rsid w:val="00705174"/>
  </w:style>
  <w:style w:type="paragraph" w:styleId="BalloonText">
    <w:name w:val="Balloon Text"/>
    <w:basedOn w:val="Normal"/>
    <w:link w:val="BalloonTextChar"/>
    <w:uiPriority w:val="99"/>
    <w:semiHidden/>
    <w:unhideWhenUsed/>
    <w:rsid w:val="00705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174"/>
    <w:rPr>
      <w:rFonts w:ascii="Tahoma" w:hAnsi="Tahoma" w:cs="Tahoma"/>
      <w:sz w:val="16"/>
      <w:szCs w:val="16"/>
    </w:rPr>
  </w:style>
  <w:style w:type="paragraph" w:styleId="NormalWeb">
    <w:name w:val="Normal (Web)"/>
    <w:basedOn w:val="Normal"/>
    <w:uiPriority w:val="99"/>
    <w:semiHidden/>
    <w:unhideWhenUsed/>
    <w:rsid w:val="004826E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825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5174"/>
    <w:rPr>
      <w:strike w:val="0"/>
      <w:dstrike w:val="0"/>
      <w:color w:val="337AB7"/>
      <w:u w:val="none"/>
      <w:effect w:val="none"/>
      <w:shd w:val="clear" w:color="auto" w:fill="auto"/>
    </w:rPr>
  </w:style>
  <w:style w:type="character" w:styleId="Strong">
    <w:name w:val="Strong"/>
    <w:basedOn w:val="DefaultParagraphFont"/>
    <w:uiPriority w:val="22"/>
    <w:qFormat/>
    <w:rsid w:val="00705174"/>
    <w:rPr>
      <w:b/>
      <w:bCs/>
    </w:rPr>
  </w:style>
  <w:style w:type="character" w:customStyle="1" w:styleId="block752">
    <w:name w:val="block_752"/>
    <w:basedOn w:val="DefaultParagraphFont"/>
    <w:rsid w:val="00705174"/>
  </w:style>
  <w:style w:type="paragraph" w:styleId="BalloonText">
    <w:name w:val="Balloon Text"/>
    <w:basedOn w:val="Normal"/>
    <w:link w:val="BalloonTextChar"/>
    <w:uiPriority w:val="99"/>
    <w:semiHidden/>
    <w:unhideWhenUsed/>
    <w:rsid w:val="00705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174"/>
    <w:rPr>
      <w:rFonts w:ascii="Tahoma" w:hAnsi="Tahoma" w:cs="Tahoma"/>
      <w:sz w:val="16"/>
      <w:szCs w:val="16"/>
    </w:rPr>
  </w:style>
  <w:style w:type="paragraph" w:styleId="NormalWeb">
    <w:name w:val="Normal (Web)"/>
    <w:basedOn w:val="Normal"/>
    <w:uiPriority w:val="99"/>
    <w:semiHidden/>
    <w:unhideWhenUsed/>
    <w:rsid w:val="004826E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825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95622">
      <w:bodyDiv w:val="1"/>
      <w:marLeft w:val="0"/>
      <w:marRight w:val="0"/>
      <w:marTop w:val="0"/>
      <w:marBottom w:val="0"/>
      <w:divBdr>
        <w:top w:val="none" w:sz="0" w:space="0" w:color="auto"/>
        <w:left w:val="none" w:sz="0" w:space="0" w:color="auto"/>
        <w:bottom w:val="none" w:sz="0" w:space="0" w:color="auto"/>
        <w:right w:val="none" w:sz="0" w:space="0" w:color="auto"/>
      </w:divBdr>
      <w:divsChild>
        <w:div w:id="1713964226">
          <w:marLeft w:val="0"/>
          <w:marRight w:val="0"/>
          <w:marTop w:val="0"/>
          <w:marBottom w:val="0"/>
          <w:divBdr>
            <w:top w:val="single" w:sz="2" w:space="0" w:color="auto"/>
            <w:left w:val="single" w:sz="2" w:space="0" w:color="auto"/>
            <w:bottom w:val="single" w:sz="2" w:space="0" w:color="auto"/>
            <w:right w:val="single" w:sz="2" w:space="0" w:color="auto"/>
          </w:divBdr>
          <w:divsChild>
            <w:div w:id="563418800">
              <w:marLeft w:val="0"/>
              <w:marRight w:val="0"/>
              <w:marTop w:val="0"/>
              <w:marBottom w:val="0"/>
              <w:divBdr>
                <w:top w:val="single" w:sz="2" w:space="31" w:color="999999"/>
                <w:left w:val="single" w:sz="2" w:space="0" w:color="999999"/>
                <w:bottom w:val="single" w:sz="2" w:space="11" w:color="999999"/>
                <w:right w:val="single" w:sz="2" w:space="0" w:color="999999"/>
              </w:divBdr>
              <w:divsChild>
                <w:div w:id="150138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912186">
      <w:bodyDiv w:val="1"/>
      <w:marLeft w:val="0"/>
      <w:marRight w:val="0"/>
      <w:marTop w:val="0"/>
      <w:marBottom w:val="0"/>
      <w:divBdr>
        <w:top w:val="none" w:sz="0" w:space="0" w:color="auto"/>
        <w:left w:val="none" w:sz="0" w:space="0" w:color="auto"/>
        <w:bottom w:val="none" w:sz="0" w:space="0" w:color="auto"/>
        <w:right w:val="none" w:sz="0" w:space="0" w:color="auto"/>
      </w:divBdr>
      <w:divsChild>
        <w:div w:id="543757602">
          <w:marLeft w:val="0"/>
          <w:marRight w:val="0"/>
          <w:marTop w:val="0"/>
          <w:marBottom w:val="0"/>
          <w:divBdr>
            <w:top w:val="single" w:sz="2" w:space="0" w:color="auto"/>
            <w:left w:val="single" w:sz="2" w:space="0" w:color="auto"/>
            <w:bottom w:val="single" w:sz="2" w:space="0" w:color="auto"/>
            <w:right w:val="single" w:sz="2" w:space="0" w:color="auto"/>
          </w:divBdr>
          <w:divsChild>
            <w:div w:id="1779566230">
              <w:marLeft w:val="0"/>
              <w:marRight w:val="0"/>
              <w:marTop w:val="0"/>
              <w:marBottom w:val="0"/>
              <w:divBdr>
                <w:top w:val="single" w:sz="2" w:space="31" w:color="999999"/>
                <w:left w:val="single" w:sz="2" w:space="0" w:color="999999"/>
                <w:bottom w:val="single" w:sz="2" w:space="11" w:color="999999"/>
                <w:right w:val="single" w:sz="2" w:space="0" w:color="999999"/>
              </w:divBdr>
              <w:divsChild>
                <w:div w:id="189905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209740">
      <w:bodyDiv w:val="1"/>
      <w:marLeft w:val="0"/>
      <w:marRight w:val="0"/>
      <w:marTop w:val="0"/>
      <w:marBottom w:val="0"/>
      <w:divBdr>
        <w:top w:val="none" w:sz="0" w:space="0" w:color="auto"/>
        <w:left w:val="none" w:sz="0" w:space="0" w:color="auto"/>
        <w:bottom w:val="none" w:sz="0" w:space="0" w:color="auto"/>
        <w:right w:val="none" w:sz="0" w:space="0" w:color="auto"/>
      </w:divBdr>
      <w:divsChild>
        <w:div w:id="433861585">
          <w:marLeft w:val="0"/>
          <w:marRight w:val="0"/>
          <w:marTop w:val="0"/>
          <w:marBottom w:val="0"/>
          <w:divBdr>
            <w:top w:val="none" w:sz="0" w:space="0" w:color="auto"/>
            <w:left w:val="none" w:sz="0" w:space="0" w:color="auto"/>
            <w:bottom w:val="none" w:sz="0" w:space="0" w:color="auto"/>
            <w:right w:val="none" w:sz="0" w:space="0" w:color="auto"/>
          </w:divBdr>
          <w:divsChild>
            <w:div w:id="2014069502">
              <w:marLeft w:val="0"/>
              <w:marRight w:val="0"/>
              <w:marTop w:val="0"/>
              <w:marBottom w:val="0"/>
              <w:divBdr>
                <w:top w:val="none" w:sz="0" w:space="0" w:color="auto"/>
                <w:left w:val="none" w:sz="0" w:space="0" w:color="auto"/>
                <w:bottom w:val="none" w:sz="0" w:space="0" w:color="auto"/>
                <w:right w:val="none" w:sz="0" w:space="0" w:color="auto"/>
              </w:divBdr>
              <w:divsChild>
                <w:div w:id="1940525857">
                  <w:marLeft w:val="0"/>
                  <w:marRight w:val="0"/>
                  <w:marTop w:val="0"/>
                  <w:marBottom w:val="0"/>
                  <w:divBdr>
                    <w:top w:val="none" w:sz="0" w:space="0" w:color="auto"/>
                    <w:left w:val="none" w:sz="0" w:space="0" w:color="auto"/>
                    <w:bottom w:val="none" w:sz="0" w:space="0" w:color="auto"/>
                    <w:right w:val="none" w:sz="0" w:space="0" w:color="auto"/>
                  </w:divBdr>
                  <w:divsChild>
                    <w:div w:id="232743492">
                      <w:marLeft w:val="0"/>
                      <w:marRight w:val="0"/>
                      <w:marTop w:val="450"/>
                      <w:marBottom w:val="0"/>
                      <w:divBdr>
                        <w:top w:val="none" w:sz="0" w:space="0" w:color="auto"/>
                        <w:left w:val="none" w:sz="0" w:space="0" w:color="auto"/>
                        <w:bottom w:val="none" w:sz="0" w:space="0" w:color="auto"/>
                        <w:right w:val="none" w:sz="0" w:space="0" w:color="auto"/>
                      </w:divBdr>
                      <w:divsChild>
                        <w:div w:id="2092504890">
                          <w:marLeft w:val="0"/>
                          <w:marRight w:val="4950"/>
                          <w:marTop w:val="0"/>
                          <w:marBottom w:val="0"/>
                          <w:divBdr>
                            <w:top w:val="none" w:sz="0" w:space="0" w:color="auto"/>
                            <w:left w:val="none" w:sz="0" w:space="0" w:color="auto"/>
                            <w:bottom w:val="none" w:sz="0" w:space="0" w:color="auto"/>
                            <w:right w:val="none" w:sz="0" w:space="0" w:color="auto"/>
                          </w:divBdr>
                          <w:divsChild>
                            <w:div w:id="991760418">
                              <w:marLeft w:val="0"/>
                              <w:marRight w:val="0"/>
                              <w:marTop w:val="0"/>
                              <w:marBottom w:val="0"/>
                              <w:divBdr>
                                <w:top w:val="single" w:sz="6" w:space="0" w:color="CFCCAD"/>
                                <w:left w:val="single" w:sz="6" w:space="0" w:color="CFCCAD"/>
                                <w:bottom w:val="single" w:sz="6" w:space="0" w:color="CFCCAD"/>
                                <w:right w:val="single" w:sz="6" w:space="0" w:color="CFCCAD"/>
                              </w:divBdr>
                              <w:divsChild>
                                <w:div w:id="529270314">
                                  <w:marLeft w:val="0"/>
                                  <w:marRight w:val="0"/>
                                  <w:marTop w:val="0"/>
                                  <w:marBottom w:val="0"/>
                                  <w:divBdr>
                                    <w:top w:val="none" w:sz="0" w:space="0" w:color="auto"/>
                                    <w:left w:val="none" w:sz="0" w:space="0" w:color="auto"/>
                                    <w:bottom w:val="single" w:sz="6" w:space="18" w:color="CFCCAD"/>
                                    <w:right w:val="none" w:sz="0" w:space="0" w:color="auto"/>
                                  </w:divBdr>
                                  <w:divsChild>
                                    <w:div w:id="113403460">
                                      <w:marLeft w:val="0"/>
                                      <w:marRight w:val="0"/>
                                      <w:marTop w:val="0"/>
                                      <w:marBottom w:val="135"/>
                                      <w:divBdr>
                                        <w:top w:val="none" w:sz="0" w:space="0" w:color="auto"/>
                                        <w:left w:val="none" w:sz="0" w:space="0" w:color="auto"/>
                                        <w:bottom w:val="none" w:sz="0" w:space="0" w:color="auto"/>
                                        <w:right w:val="none" w:sz="0" w:space="0" w:color="auto"/>
                                      </w:divBdr>
                                    </w:div>
                                    <w:div w:id="1525945412">
                                      <w:marLeft w:val="0"/>
                                      <w:marRight w:val="0"/>
                                      <w:marTop w:val="0"/>
                                      <w:marBottom w:val="135"/>
                                      <w:divBdr>
                                        <w:top w:val="none" w:sz="0" w:space="0" w:color="auto"/>
                                        <w:left w:val="none" w:sz="0" w:space="0" w:color="auto"/>
                                        <w:bottom w:val="none" w:sz="0" w:space="0" w:color="auto"/>
                                        <w:right w:val="none" w:sz="0" w:space="0" w:color="auto"/>
                                      </w:divBdr>
                                    </w:div>
                                    <w:div w:id="281621188">
                                      <w:marLeft w:val="0"/>
                                      <w:marRight w:val="0"/>
                                      <w:marTop w:val="0"/>
                                      <w:marBottom w:val="135"/>
                                      <w:divBdr>
                                        <w:top w:val="none" w:sz="0" w:space="0" w:color="auto"/>
                                        <w:left w:val="none" w:sz="0" w:space="0" w:color="auto"/>
                                        <w:bottom w:val="none" w:sz="0" w:space="0" w:color="auto"/>
                                        <w:right w:val="none" w:sz="0" w:space="0" w:color="auto"/>
                                      </w:divBdr>
                                    </w:div>
                                    <w:div w:id="363141998">
                                      <w:marLeft w:val="0"/>
                                      <w:marRight w:val="0"/>
                                      <w:marTop w:val="0"/>
                                      <w:marBottom w:val="135"/>
                                      <w:divBdr>
                                        <w:top w:val="none" w:sz="0" w:space="0" w:color="auto"/>
                                        <w:left w:val="none" w:sz="0" w:space="0" w:color="auto"/>
                                        <w:bottom w:val="none" w:sz="0" w:space="0" w:color="auto"/>
                                        <w:right w:val="none" w:sz="0" w:space="0" w:color="auto"/>
                                      </w:divBdr>
                                    </w:div>
                                    <w:div w:id="1325940138">
                                      <w:marLeft w:val="0"/>
                                      <w:marRight w:val="0"/>
                                      <w:marTop w:val="0"/>
                                      <w:marBottom w:val="135"/>
                                      <w:divBdr>
                                        <w:top w:val="none" w:sz="0" w:space="0" w:color="auto"/>
                                        <w:left w:val="none" w:sz="0" w:space="0" w:color="auto"/>
                                        <w:bottom w:val="none" w:sz="0" w:space="0" w:color="auto"/>
                                        <w:right w:val="none" w:sz="0" w:space="0" w:color="auto"/>
                                      </w:divBdr>
                                    </w:div>
                                    <w:div w:id="980380183">
                                      <w:marLeft w:val="0"/>
                                      <w:marRight w:val="0"/>
                                      <w:marTop w:val="0"/>
                                      <w:marBottom w:val="135"/>
                                      <w:divBdr>
                                        <w:top w:val="none" w:sz="0" w:space="0" w:color="auto"/>
                                        <w:left w:val="none" w:sz="0" w:space="0" w:color="auto"/>
                                        <w:bottom w:val="none" w:sz="0" w:space="0" w:color="auto"/>
                                        <w:right w:val="none" w:sz="0" w:space="0" w:color="auto"/>
                                      </w:divBdr>
                                    </w:div>
                                  </w:divsChild>
                                </w:div>
                                <w:div w:id="201464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ervationjobboard.com/georgia" TargetMode="External"/><Relationship Id="rId13" Type="http://schemas.openxmlformats.org/officeDocument/2006/relationships/hyperlink" Target="mailto:sarah_corbett_heath@nps.gov"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www.southeastconservationcorps.org/join/internship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conservationjobboard.com/job-type/conservation-internship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outheastconservationcorps.org/join/internships/" TargetMode="External"/><Relationship Id="rId4" Type="http://schemas.openxmlformats.org/officeDocument/2006/relationships/settings" Target="settings.xml"/><Relationship Id="rId9" Type="http://schemas.openxmlformats.org/officeDocument/2006/relationships/hyperlink" Target="http://science.nature.nps.gov/im/units/secn/" TargetMode="External"/><Relationship Id="rId14" Type="http://schemas.openxmlformats.org/officeDocument/2006/relationships/hyperlink" Target="mailto:sarah@conservationlegac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1573</Words>
  <Characters>8972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10524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Corbett, Sarah L.</dc:creator>
  <cp:lastModifiedBy>Corbett, Sarah L.</cp:lastModifiedBy>
  <cp:revision>11</cp:revision>
  <cp:lastPrinted>2016-01-25T15:28:00Z</cp:lastPrinted>
  <dcterms:created xsi:type="dcterms:W3CDTF">2017-01-18T18:21:00Z</dcterms:created>
  <dcterms:modified xsi:type="dcterms:W3CDTF">2017-01-23T16:15:00Z</dcterms:modified>
</cp:coreProperties>
</file>